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23" w:rsidRDefault="00C54823" w:rsidP="007D1A8F">
      <w:pPr>
        <w:pStyle w:val="a5"/>
        <w:ind w:left="0" w:firstLine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8416052"/>
            <wp:effectExtent l="19050" t="0" r="0" b="0"/>
            <wp:docPr id="1" name="Рисунок 1" descr="C:\Users\USER Z\Pictures\2025-02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Pictures\2025-02-13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823" w:rsidRDefault="00C54823" w:rsidP="007D1A8F">
      <w:pPr>
        <w:pStyle w:val="a5"/>
        <w:ind w:left="0" w:firstLine="0"/>
        <w:jc w:val="center"/>
        <w:rPr>
          <w:b/>
          <w:sz w:val="24"/>
          <w:szCs w:val="24"/>
        </w:rPr>
      </w:pPr>
    </w:p>
    <w:p w:rsidR="00C54823" w:rsidRDefault="00C54823" w:rsidP="007D1A8F">
      <w:pPr>
        <w:pStyle w:val="a5"/>
        <w:ind w:left="0" w:firstLine="0"/>
        <w:jc w:val="center"/>
        <w:rPr>
          <w:b/>
          <w:sz w:val="24"/>
          <w:szCs w:val="24"/>
        </w:rPr>
      </w:pPr>
    </w:p>
    <w:p w:rsidR="00C54823" w:rsidRDefault="00C54823" w:rsidP="007D1A8F">
      <w:pPr>
        <w:pStyle w:val="a5"/>
        <w:ind w:left="0" w:firstLine="0"/>
        <w:jc w:val="center"/>
        <w:rPr>
          <w:b/>
          <w:sz w:val="24"/>
          <w:szCs w:val="24"/>
        </w:rPr>
      </w:pPr>
    </w:p>
    <w:p w:rsidR="00C54823" w:rsidRDefault="00C54823" w:rsidP="00C54823">
      <w:pPr>
        <w:pStyle w:val="a5"/>
        <w:ind w:left="0" w:firstLine="0"/>
        <w:rPr>
          <w:b/>
          <w:sz w:val="24"/>
          <w:szCs w:val="24"/>
        </w:rPr>
      </w:pPr>
    </w:p>
    <w:p w:rsidR="00C96D7D" w:rsidRDefault="00C96D7D" w:rsidP="00C96D7D">
      <w:pPr>
        <w:pStyle w:val="Heading1"/>
        <w:numPr>
          <w:ilvl w:val="0"/>
          <w:numId w:val="2"/>
        </w:numPr>
        <w:tabs>
          <w:tab w:val="left" w:pos="426"/>
        </w:tabs>
        <w:spacing w:before="277" w:after="240"/>
        <w:ind w:left="0" w:firstLine="0"/>
        <w:jc w:val="center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C96D7D" w:rsidRDefault="00C96D7D" w:rsidP="00C96D7D">
      <w:pPr>
        <w:pStyle w:val="a5"/>
        <w:numPr>
          <w:ilvl w:val="1"/>
          <w:numId w:val="2"/>
        </w:numPr>
        <w:tabs>
          <w:tab w:val="clear" w:pos="360"/>
          <w:tab w:val="left" w:pos="0"/>
          <w:tab w:val="left" w:pos="709"/>
        </w:tabs>
        <w:spacing w:before="2"/>
        <w:ind w:left="0" w:firstLine="709"/>
        <w:jc w:val="both"/>
        <w:rPr>
          <w:sz w:val="28"/>
        </w:rPr>
      </w:pPr>
      <w:r>
        <w:rPr>
          <w:sz w:val="28"/>
        </w:rPr>
        <w:t>1.1. Настоящие «Правила приема воспитанников на обучение по образовательным программам дошкольного образования в МУНИЦИПАЛЬНОЕ БЮДЖЕТНОЕ ДОШКОЛЬНОЕ ОБРАЗОВАТЕЛЬНОЕ УЧРЕЖДЕНИЕ «ДЕТСКИЙ САД «ТАНЗИЛА» СТ. ЧЕРВЛЕННАЯ» (далее – Правила) разработаны в соответствии с: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>Федеральным законом от 29.12.2012г. №273-ФЗ «Об образовании в Российской Федерации» с изменениями от 17 февраля 2023 года;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образования»;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>Приказом Министерства просвещения Российской Федерации от 08.09.2020 №471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236»;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>Приказом Министерства просвещения Российской Федерации от 04.10.2021 № 686.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>Изменения, которые вносятся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08.09.2020 №471 «О внесении изменений в Порядок приема на обучение по образовательным программам дошкольного образования»;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>Приказом Минпросвещения России от 15 мая 2020 г. № 236 «Об утверждении Порядка приема на обучение по образовательным программам дошкольного образования» с изменениями от 23 января 2023 года;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Федеральным законом "О персональных данных" от 27.07.2006 N 152- </w:t>
      </w:r>
      <w:r>
        <w:rPr>
          <w:spacing w:val="-4"/>
          <w:sz w:val="28"/>
        </w:rPr>
        <w:t>ФЗ;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>Федеральным законом № 115-ФЗ от 25 июля 2002г «О правовом положении иностранных граждан в Российской Федерации» с изменениями на 29 декабря 2022 года;</w:t>
      </w:r>
    </w:p>
    <w:p w:rsidR="00C96D7D" w:rsidRDefault="00C96D7D" w:rsidP="00C96D7D">
      <w:pPr>
        <w:pStyle w:val="a5"/>
        <w:numPr>
          <w:ilvl w:val="2"/>
          <w:numId w:val="2"/>
        </w:numPr>
        <w:tabs>
          <w:tab w:val="left" w:pos="0"/>
          <w:tab w:val="left" w:pos="993"/>
          <w:tab w:val="left" w:pos="222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Уставом МУНИЦИПАЛЬНОГО БЮДЖЕТНОГО ДОШКОЛЬНОГО ОБРАЗОВАТЕЛЬНОГО УЧРЕЖДЕНИЯ «ДЕТСКИЙ САД «ТАНЗИЛА» СТ. ЧЕРВЛЕННАЯ» (далее – </w:t>
      </w:r>
      <w:r>
        <w:rPr>
          <w:spacing w:val="-2"/>
          <w:sz w:val="28"/>
        </w:rPr>
        <w:t>Учреждение).</w:t>
      </w:r>
    </w:p>
    <w:p w:rsidR="00C96D7D" w:rsidRDefault="00C96D7D" w:rsidP="00C96D7D">
      <w:pPr>
        <w:pStyle w:val="a5"/>
        <w:numPr>
          <w:ilvl w:val="1"/>
          <w:numId w:val="2"/>
        </w:numPr>
        <w:tabs>
          <w:tab w:val="clear" w:pos="360"/>
          <w:tab w:val="left" w:pos="0"/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1.2. Настоящие Правила регламентируют прием граждан Российской Федерации (далее – ребенок, дети) в Учреждение для обучения по образовательным программам дошкольного образования.</w:t>
      </w:r>
    </w:p>
    <w:p w:rsidR="00C96D7D" w:rsidRDefault="00C96D7D" w:rsidP="00C96D7D">
      <w:pPr>
        <w:pStyle w:val="a3"/>
        <w:tabs>
          <w:tab w:val="left" w:pos="10206"/>
        </w:tabs>
        <w:ind w:firstLine="709"/>
        <w:jc w:val="both"/>
      </w:pPr>
      <w:r>
        <w:t>1.3. В Учреждении образовательная деятельность осуществляется на государственном языке Российской Федерации, на русском языке как родном</w:t>
      </w:r>
      <w:r w:rsidRPr="007F2CC4">
        <w:t xml:space="preserve"> </w:t>
      </w:r>
      <w:r>
        <w:t xml:space="preserve">языке, в соответствии с образовательной программой дошкольного образования и на основании заявления родителей (законных </w:t>
      </w:r>
      <w:r>
        <w:rPr>
          <w:spacing w:val="-2"/>
        </w:rPr>
        <w:t>представителей).</w:t>
      </w:r>
    </w:p>
    <w:p w:rsidR="00C96D7D" w:rsidRPr="002814F8" w:rsidRDefault="00C96D7D" w:rsidP="00C96D7D">
      <w:pPr>
        <w:pStyle w:val="a5"/>
        <w:numPr>
          <w:ilvl w:val="1"/>
          <w:numId w:val="2"/>
        </w:numPr>
        <w:tabs>
          <w:tab w:val="left" w:pos="709"/>
          <w:tab w:val="left" w:pos="10206"/>
        </w:tabs>
        <w:spacing w:before="1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1.4. Прием иностранных граждан и лиц без гражданства, в том числе соотечественников за рубежом в Учреждение за счет бюджетных </w:t>
      </w:r>
      <w:r w:rsidRPr="007F2CC4">
        <w:rPr>
          <w:sz w:val="28"/>
          <w:szCs w:val="28"/>
        </w:rPr>
        <w:t xml:space="preserve">ассигнований </w:t>
      </w:r>
      <w:r w:rsidRPr="007F2CC4">
        <w:rPr>
          <w:sz w:val="28"/>
          <w:szCs w:val="28"/>
        </w:rPr>
        <w:lastRenderedPageBreak/>
        <w:t>федерального бюджета, бюджетов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Российской Федерации и местных бюджетов осуществляется в соответствии с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международными договорами Российской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законом от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29 декабря 2012 г.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N 273-ФЗ «Об образовании в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Российской Федерации»</w:t>
      </w:r>
      <w:r>
        <w:rPr>
          <w:sz w:val="28"/>
          <w:szCs w:val="28"/>
        </w:rPr>
        <w:t xml:space="preserve"> </w:t>
      </w:r>
      <w:r w:rsidRPr="007F2CC4">
        <w:rPr>
          <w:sz w:val="28"/>
          <w:szCs w:val="28"/>
        </w:rPr>
        <w:t>и настоящими Правилами.</w:t>
      </w:r>
    </w:p>
    <w:p w:rsidR="00C96D7D" w:rsidRDefault="00C96D7D" w:rsidP="00C96D7D">
      <w:pPr>
        <w:pStyle w:val="a5"/>
        <w:numPr>
          <w:ilvl w:val="1"/>
          <w:numId w:val="2"/>
        </w:numPr>
        <w:tabs>
          <w:tab w:val="left" w:pos="709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1.5. Правила приема на обучение в Учреждение должны обеспечивать прием в образовательную организацию всех граждан, имеющих право на получение дошкольного образования.</w:t>
      </w:r>
    </w:p>
    <w:p w:rsidR="00C96D7D" w:rsidRDefault="00C96D7D" w:rsidP="00C96D7D">
      <w:pPr>
        <w:pStyle w:val="a3"/>
        <w:tabs>
          <w:tab w:val="left" w:pos="709"/>
          <w:tab w:val="left" w:pos="10206"/>
        </w:tabs>
        <w:ind w:firstLine="709"/>
        <w:jc w:val="both"/>
      </w:pPr>
      <w: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организация.</w:t>
      </w:r>
    </w:p>
    <w:p w:rsidR="00C96D7D" w:rsidRDefault="00C96D7D" w:rsidP="00C96D7D">
      <w:pPr>
        <w:pStyle w:val="a3"/>
        <w:tabs>
          <w:tab w:val="left" w:pos="709"/>
          <w:tab w:val="left" w:pos="10206"/>
        </w:tabs>
        <w:ind w:firstLine="709"/>
        <w:jc w:val="both"/>
      </w:pPr>
      <w:r>
        <w:t>В приеме может быть отказано только при отсутствии свободных мест. 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 обращаются непосредственно в Департамент дошкольного образования Министерства образования и науки Чеченской Республики.</w:t>
      </w:r>
    </w:p>
    <w:p w:rsidR="00C96D7D" w:rsidRPr="00F80F6C" w:rsidRDefault="00C96D7D" w:rsidP="00C96D7D">
      <w:pPr>
        <w:pStyle w:val="a5"/>
        <w:numPr>
          <w:ilvl w:val="1"/>
          <w:numId w:val="2"/>
        </w:numPr>
        <w:tabs>
          <w:tab w:val="left" w:pos="709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1.6. Ребенок имеет право преимущественного приема в государственные и муниципальные образовательные организации, в которых обучаются его полнородные и не полнородные братья и (или) сестры.</w:t>
      </w:r>
    </w:p>
    <w:p w:rsidR="00C96D7D" w:rsidRDefault="00C96D7D" w:rsidP="00C96D7D">
      <w:pPr>
        <w:pStyle w:val="Heading1"/>
        <w:tabs>
          <w:tab w:val="left" w:pos="0"/>
          <w:tab w:val="left" w:pos="10206"/>
        </w:tabs>
        <w:spacing w:before="319" w:after="240"/>
        <w:ind w:left="0" w:firstLine="0"/>
        <w:jc w:val="center"/>
      </w:pPr>
      <w:r>
        <w:t xml:space="preserve">2. Организация </w:t>
      </w:r>
      <w:r>
        <w:rPr>
          <w:spacing w:val="-2"/>
        </w:rPr>
        <w:t>приема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2.1. Прием в Учреждение осуществляется по направлению Департамента дошкольного образования Министерства образования и науки Чеченской </w:t>
      </w:r>
      <w:r>
        <w:rPr>
          <w:spacing w:val="-2"/>
          <w:sz w:val="28"/>
        </w:rPr>
        <w:t>Республики.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2.2. 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2.3. Прием детей в Учреждение осуществляется в течение всего календарного года при наличии свободных мест.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2.4.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C96D7D" w:rsidRPr="00F80F6C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10206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2.5. На информационном стенде Учреждения и на официальном </w:t>
      </w:r>
      <w:r>
        <w:rPr>
          <w:spacing w:val="-2"/>
          <w:sz w:val="28"/>
        </w:rPr>
        <w:t>сайте</w:t>
      </w:r>
      <w:r w:rsidRPr="00F80F6C">
        <w:rPr>
          <w:spacing w:val="-2"/>
          <w:sz w:val="28"/>
        </w:rPr>
        <w:t xml:space="preserve"> </w:t>
      </w:r>
      <w:r w:rsidRPr="00F80F6C">
        <w:rPr>
          <w:sz w:val="28"/>
          <w:szCs w:val="28"/>
        </w:rPr>
        <w:t>Учреждения в сети Интернет: https://</w:t>
      </w:r>
      <w:r w:rsidRPr="00F80F6C">
        <w:rPr>
          <w:sz w:val="28"/>
          <w:szCs w:val="28"/>
          <w:lang w:val="en-US"/>
        </w:rPr>
        <w:t>tanzila</w:t>
      </w:r>
      <w:r w:rsidRPr="00F80F6C">
        <w:rPr>
          <w:sz w:val="28"/>
          <w:szCs w:val="28"/>
        </w:rPr>
        <w:t>.</w:t>
      </w:r>
      <w:r w:rsidRPr="00F80F6C">
        <w:rPr>
          <w:sz w:val="28"/>
          <w:szCs w:val="28"/>
          <w:lang w:val="en-US"/>
        </w:rPr>
        <w:t>do</w:t>
      </w:r>
      <w:r w:rsidRPr="00F80F6C">
        <w:rPr>
          <w:sz w:val="28"/>
          <w:szCs w:val="28"/>
        </w:rPr>
        <w:t>95.</w:t>
      </w:r>
      <w:r w:rsidRPr="00F80F6C">
        <w:rPr>
          <w:sz w:val="28"/>
          <w:szCs w:val="28"/>
          <w:lang w:val="en-US"/>
        </w:rPr>
        <w:t>ru</w:t>
      </w:r>
      <w:r w:rsidRPr="00F80F6C">
        <w:rPr>
          <w:sz w:val="28"/>
          <w:szCs w:val="28"/>
        </w:rPr>
        <w:t xml:space="preserve"> </w:t>
      </w:r>
      <w:r w:rsidRPr="00F80F6C">
        <w:rPr>
          <w:spacing w:val="-2"/>
          <w:sz w:val="28"/>
          <w:szCs w:val="28"/>
        </w:rPr>
        <w:t>размещаются:</w:t>
      </w:r>
    </w:p>
    <w:p w:rsidR="00C96D7D" w:rsidRDefault="00C96D7D" w:rsidP="00C96D7D">
      <w:pPr>
        <w:pStyle w:val="a5"/>
        <w:numPr>
          <w:ilvl w:val="2"/>
          <w:numId w:val="3"/>
        </w:numPr>
        <w:tabs>
          <w:tab w:val="left" w:pos="709"/>
          <w:tab w:val="left" w:pos="993"/>
          <w:tab w:val="left" w:pos="3402"/>
          <w:tab w:val="left" w:pos="4678"/>
          <w:tab w:val="left" w:pos="5812"/>
          <w:tab w:val="left" w:pos="7230"/>
          <w:tab w:val="left" w:pos="7528"/>
          <w:tab w:val="left" w:pos="8789"/>
          <w:tab w:val="left" w:pos="9413"/>
          <w:tab w:val="left" w:pos="10206"/>
        </w:tabs>
        <w:ind w:left="0" w:firstLine="709"/>
        <w:jc w:val="both"/>
        <w:rPr>
          <w:sz w:val="28"/>
        </w:rPr>
      </w:pPr>
      <w:r>
        <w:rPr>
          <w:spacing w:val="-2"/>
          <w:sz w:val="28"/>
        </w:rPr>
        <w:t>распорядительный</w:t>
      </w:r>
      <w:r>
        <w:rPr>
          <w:sz w:val="28"/>
        </w:rPr>
        <w:tab/>
      </w:r>
      <w:r>
        <w:rPr>
          <w:spacing w:val="-4"/>
          <w:sz w:val="28"/>
        </w:rPr>
        <w:t>акт</w:t>
      </w:r>
      <w:r>
        <w:rPr>
          <w:sz w:val="28"/>
        </w:rPr>
        <w:t xml:space="preserve"> органа местного самоуправления </w:t>
      </w:r>
      <w:r>
        <w:rPr>
          <w:spacing w:val="-2"/>
          <w:sz w:val="28"/>
        </w:rPr>
        <w:t>о</w:t>
      </w:r>
      <w:r w:rsidRPr="00F80F6C">
        <w:rPr>
          <w:sz w:val="28"/>
        </w:rPr>
        <w:t xml:space="preserve"> </w:t>
      </w:r>
      <w:r>
        <w:rPr>
          <w:spacing w:val="-2"/>
          <w:sz w:val="28"/>
        </w:rPr>
        <w:t xml:space="preserve">закреплении </w:t>
      </w:r>
      <w:r>
        <w:rPr>
          <w:sz w:val="28"/>
        </w:rPr>
        <w:t>детского сада  за конкретной территорией;</w:t>
      </w:r>
    </w:p>
    <w:p w:rsidR="00C96D7D" w:rsidRPr="001518C7" w:rsidRDefault="00C96D7D" w:rsidP="00C96D7D">
      <w:pPr>
        <w:pStyle w:val="a5"/>
        <w:numPr>
          <w:ilvl w:val="2"/>
          <w:numId w:val="3"/>
        </w:numPr>
        <w:tabs>
          <w:tab w:val="left" w:pos="709"/>
          <w:tab w:val="left" w:pos="993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примерная</w:t>
      </w:r>
      <w:r w:rsidRPr="00F80F6C">
        <w:rPr>
          <w:sz w:val="28"/>
        </w:rPr>
        <w:t xml:space="preserve"> </w:t>
      </w:r>
      <w:r>
        <w:rPr>
          <w:sz w:val="28"/>
        </w:rPr>
        <w:t>форма</w:t>
      </w:r>
      <w:r w:rsidRPr="00F80F6C">
        <w:rPr>
          <w:sz w:val="28"/>
        </w:rPr>
        <w:t xml:space="preserve"> </w:t>
      </w:r>
      <w:r>
        <w:rPr>
          <w:sz w:val="28"/>
        </w:rPr>
        <w:t>заявления</w:t>
      </w:r>
      <w:r w:rsidRPr="00F80F6C">
        <w:rPr>
          <w:sz w:val="28"/>
        </w:rPr>
        <w:t xml:space="preserve"> </w:t>
      </w:r>
      <w:r>
        <w:rPr>
          <w:sz w:val="28"/>
        </w:rPr>
        <w:t>о</w:t>
      </w:r>
      <w:r w:rsidRPr="00F80F6C">
        <w:rPr>
          <w:sz w:val="28"/>
        </w:rPr>
        <w:t xml:space="preserve"> </w:t>
      </w:r>
      <w:r>
        <w:rPr>
          <w:sz w:val="28"/>
        </w:rPr>
        <w:t>приеме</w:t>
      </w:r>
      <w:r w:rsidRPr="00F80F6C">
        <w:rPr>
          <w:sz w:val="28"/>
        </w:rPr>
        <w:t xml:space="preserve"> </w:t>
      </w:r>
      <w:r>
        <w:rPr>
          <w:sz w:val="28"/>
        </w:rPr>
        <w:t>в</w:t>
      </w:r>
      <w:r w:rsidRPr="00F80F6C">
        <w:rPr>
          <w:sz w:val="28"/>
        </w:rPr>
        <w:t xml:space="preserve"> </w:t>
      </w:r>
      <w:r>
        <w:rPr>
          <w:spacing w:val="-2"/>
          <w:sz w:val="28"/>
        </w:rPr>
        <w:t>Учреждение;</w:t>
      </w:r>
    </w:p>
    <w:p w:rsidR="00C96D7D" w:rsidRDefault="00C96D7D" w:rsidP="00C96D7D">
      <w:pPr>
        <w:pStyle w:val="a5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копии: Устава, лицензии на осуществление образовательной деятельности, образовательные программы, локальные акты, регламентирующие организацию и осуществление образовательной деятельности, права и обязанности воспитанников;</w:t>
      </w:r>
    </w:p>
    <w:p w:rsidR="00C96D7D" w:rsidRDefault="00C96D7D" w:rsidP="00C96D7D">
      <w:pPr>
        <w:pStyle w:val="a5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информация о сроках приема </w:t>
      </w:r>
      <w:r>
        <w:rPr>
          <w:spacing w:val="-2"/>
          <w:sz w:val="28"/>
        </w:rPr>
        <w:t>документов.</w:t>
      </w:r>
    </w:p>
    <w:p w:rsidR="00C96D7D" w:rsidRPr="001518C7" w:rsidRDefault="00C96D7D" w:rsidP="00C96D7D">
      <w:pPr>
        <w:pStyle w:val="a5"/>
        <w:numPr>
          <w:ilvl w:val="1"/>
          <w:numId w:val="3"/>
        </w:numPr>
        <w:tabs>
          <w:tab w:val="left" w:pos="709"/>
        </w:tabs>
        <w:spacing w:before="35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2.6. Ребенок, в том числе усыновленный (удочеренный) или находящийся под опекой или попечительством в семье, включая приемную семью либо в </w:t>
      </w:r>
      <w:r w:rsidRPr="001518C7">
        <w:rPr>
          <w:sz w:val="28"/>
          <w:szCs w:val="28"/>
        </w:rPr>
        <w:t>случаях, предусмотренных законами субъектов Российской Федерации, патронатную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семью,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преимущественного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>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</w:t>
      </w:r>
      <w:r>
        <w:rPr>
          <w:sz w:val="28"/>
          <w:szCs w:val="28"/>
        </w:rPr>
        <w:t xml:space="preserve"> </w:t>
      </w:r>
      <w:r w:rsidRPr="001518C7">
        <w:rPr>
          <w:sz w:val="28"/>
          <w:szCs w:val="28"/>
        </w:rPr>
        <w:t xml:space="preserve">(попечители) этого </w:t>
      </w:r>
      <w:r w:rsidRPr="001518C7">
        <w:rPr>
          <w:spacing w:val="-2"/>
          <w:sz w:val="28"/>
          <w:szCs w:val="28"/>
        </w:rPr>
        <w:t>ребенка.</w:t>
      </w:r>
    </w:p>
    <w:p w:rsidR="00C96D7D" w:rsidRDefault="00C96D7D" w:rsidP="00C96D7D">
      <w:pPr>
        <w:pStyle w:val="Heading1"/>
        <w:tabs>
          <w:tab w:val="left" w:pos="0"/>
        </w:tabs>
        <w:spacing w:before="320" w:after="240"/>
        <w:ind w:left="0" w:firstLine="0"/>
        <w:jc w:val="center"/>
      </w:pPr>
      <w:r>
        <w:t xml:space="preserve">3. Порядок </w:t>
      </w:r>
      <w:r>
        <w:rPr>
          <w:spacing w:val="-2"/>
        </w:rPr>
        <w:t>зачисления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</w:tabs>
        <w:spacing w:before="2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3.1. Прием в образовательную организацию осуществляется по личному заявлению родителя (законного представителя) ребенка. Заявление о приеме представляется в </w:t>
      </w:r>
      <w:r w:rsidRPr="00FF7386">
        <w:rPr>
          <w:sz w:val="28"/>
          <w:szCs w:val="28"/>
        </w:rPr>
        <w:t xml:space="preserve">Учреждение на бумажном носителе и (или) в электронной форме </w:t>
      </w:r>
      <w:r w:rsidRPr="00FF7386">
        <w:rPr>
          <w:spacing w:val="-2"/>
          <w:sz w:val="28"/>
          <w:szCs w:val="28"/>
        </w:rPr>
        <w:t>через</w:t>
      </w:r>
      <w:r>
        <w:rPr>
          <w:spacing w:val="-2"/>
          <w:sz w:val="28"/>
          <w:szCs w:val="28"/>
        </w:rPr>
        <w:t xml:space="preserve"> </w:t>
      </w:r>
      <w:r w:rsidRPr="00FF7386">
        <w:rPr>
          <w:sz w:val="28"/>
          <w:szCs w:val="28"/>
        </w:rPr>
        <w:t>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96D7D" w:rsidRPr="00FF7386" w:rsidRDefault="00C96D7D" w:rsidP="00C96D7D">
      <w:pPr>
        <w:pStyle w:val="a5"/>
        <w:numPr>
          <w:ilvl w:val="1"/>
          <w:numId w:val="3"/>
        </w:numPr>
        <w:tabs>
          <w:tab w:val="left" w:pos="709"/>
        </w:tabs>
        <w:spacing w:before="2"/>
        <w:ind w:left="0" w:firstLine="709"/>
        <w:jc w:val="both"/>
        <w:rPr>
          <w:sz w:val="28"/>
          <w:szCs w:val="28"/>
        </w:rPr>
      </w:pPr>
      <w:r w:rsidRPr="00FF738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F7386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FF7386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FF7386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FF7386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Pr="00FF7386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FF7386">
        <w:rPr>
          <w:sz w:val="28"/>
          <w:szCs w:val="28"/>
        </w:rPr>
        <w:t>указываются следующие сведения: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 xml:space="preserve">фамилия, имя, отчество (последнее - при наличии) </w:t>
      </w:r>
      <w:r>
        <w:rPr>
          <w:spacing w:val="-2"/>
          <w:sz w:val="28"/>
        </w:rPr>
        <w:t>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дата рождения </w:t>
      </w:r>
      <w:r>
        <w:rPr>
          <w:spacing w:val="-2"/>
          <w:sz w:val="28"/>
        </w:rPr>
        <w:t>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реквизиты записи акта о рождении ребенка или свидетельства о рождении </w:t>
      </w:r>
      <w:r>
        <w:rPr>
          <w:spacing w:val="-2"/>
          <w:sz w:val="28"/>
        </w:rPr>
        <w:t>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адрес места жительства (места пребывания, места фактического проживания) 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фамилия, имя, отчество (последнее – при наличии) родителей (законных представителей) 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реквизиты документа, удостоверяющего личность родителя (законного представителя) 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реквизиты документа, подтверждающего установление опеки (при </w:t>
      </w:r>
      <w:r>
        <w:rPr>
          <w:spacing w:val="-2"/>
          <w:sz w:val="28"/>
        </w:rPr>
        <w:t>наличии);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адрес электронной почты, номер телефона (при наличии) родителей (законных представителей) 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96D7D" w:rsidRPr="00CE148F" w:rsidRDefault="00C96D7D" w:rsidP="00C96D7D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</w:t>
      </w:r>
      <w:r w:rsidRPr="00CE148F">
        <w:rPr>
          <w:sz w:val="28"/>
          <w:szCs w:val="28"/>
        </w:rPr>
        <w:t>условий для организации обучения и воспитания ребенка-инвалида в соответствии</w:t>
      </w:r>
      <w:r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>реабилитации</w:t>
      </w:r>
      <w:r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>инвалида</w:t>
      </w:r>
      <w:r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 xml:space="preserve">(при </w:t>
      </w:r>
      <w:r w:rsidRPr="00CE148F">
        <w:rPr>
          <w:spacing w:val="-2"/>
          <w:sz w:val="28"/>
          <w:szCs w:val="28"/>
        </w:rPr>
        <w:t>наличии);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993"/>
        </w:tabs>
        <w:spacing w:before="1"/>
        <w:ind w:left="0" w:firstLine="709"/>
        <w:rPr>
          <w:sz w:val="28"/>
        </w:rPr>
      </w:pPr>
      <w:r>
        <w:rPr>
          <w:sz w:val="28"/>
        </w:rPr>
        <w:lastRenderedPageBreak/>
        <w:t xml:space="preserve">о направленности дошкольной </w:t>
      </w:r>
      <w:r>
        <w:rPr>
          <w:spacing w:val="-2"/>
          <w:sz w:val="28"/>
        </w:rPr>
        <w:t>группы;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 xml:space="preserve">о необходимом режиме пребывания </w:t>
      </w:r>
      <w:r>
        <w:rPr>
          <w:spacing w:val="-2"/>
          <w:sz w:val="28"/>
        </w:rPr>
        <w:t>ребенка;</w:t>
      </w:r>
    </w:p>
    <w:p w:rsidR="00C96D7D" w:rsidRDefault="00C96D7D" w:rsidP="00C96D7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о желаемой дате приема на</w:t>
      </w:r>
      <w:r>
        <w:rPr>
          <w:spacing w:val="-2"/>
          <w:sz w:val="28"/>
        </w:rPr>
        <w:t xml:space="preserve"> обучение.</w:t>
      </w:r>
    </w:p>
    <w:p w:rsidR="00C96D7D" w:rsidRPr="00CE148F" w:rsidRDefault="00C96D7D" w:rsidP="00C96D7D">
      <w:pPr>
        <w:pStyle w:val="a5"/>
        <w:numPr>
          <w:ilvl w:val="1"/>
          <w:numId w:val="3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3.2. При наличии у ребенка полнородных или неполнородных братьев и </w:t>
      </w:r>
      <w:r>
        <w:rPr>
          <w:spacing w:val="-2"/>
          <w:sz w:val="28"/>
        </w:rPr>
        <w:t xml:space="preserve">(или) </w:t>
      </w:r>
      <w:r w:rsidRPr="00CE148F">
        <w:rPr>
          <w:sz w:val="28"/>
          <w:szCs w:val="28"/>
        </w:rPr>
        <w:t xml:space="preserve">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</w:t>
      </w:r>
      <w:r>
        <w:rPr>
          <w:sz w:val="28"/>
          <w:szCs w:val="28"/>
        </w:rPr>
        <w:t>направления указывают фамилию(-</w:t>
      </w:r>
      <w:r w:rsidRPr="00CE148F">
        <w:rPr>
          <w:sz w:val="28"/>
          <w:szCs w:val="28"/>
        </w:rPr>
        <w:t>и</w:t>
      </w:r>
      <w:r w:rsidR="00064F50">
        <w:rPr>
          <w:sz w:val="28"/>
          <w:szCs w:val="28"/>
        </w:rPr>
        <w:t>и</w:t>
      </w:r>
      <w:r w:rsidRPr="00CE148F">
        <w:rPr>
          <w:sz w:val="28"/>
          <w:szCs w:val="28"/>
        </w:rPr>
        <w:t>), имя (имена), отчество(-а)</w:t>
      </w:r>
      <w:r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>(последнее - при наличии) полнородных или неполнородных братьев</w:t>
      </w:r>
      <w:r w:rsidR="007D1A8F"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>и</w:t>
      </w:r>
      <w:r w:rsidR="007D1A8F">
        <w:rPr>
          <w:sz w:val="28"/>
          <w:szCs w:val="28"/>
        </w:rPr>
        <w:t xml:space="preserve"> </w:t>
      </w:r>
      <w:r w:rsidRPr="00CE148F">
        <w:rPr>
          <w:sz w:val="28"/>
          <w:szCs w:val="28"/>
        </w:rPr>
        <w:t xml:space="preserve">(или) </w:t>
      </w:r>
      <w:r w:rsidRPr="00CE148F">
        <w:rPr>
          <w:spacing w:val="-2"/>
          <w:sz w:val="28"/>
          <w:szCs w:val="28"/>
        </w:rPr>
        <w:t>сестер.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0"/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3.3. Для приема в образовательную организацию родители (законные представители) ребенка предъявляют следующие документы:</w:t>
      </w:r>
    </w:p>
    <w:p w:rsidR="00C96D7D" w:rsidRDefault="00C96D7D" w:rsidP="00C96D7D">
      <w:pPr>
        <w:pStyle w:val="a5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C96D7D" w:rsidRDefault="00C96D7D" w:rsidP="00C96D7D">
      <w:pPr>
        <w:pStyle w:val="a5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документ, подтверждающий установление опеки (при </w:t>
      </w:r>
      <w:r>
        <w:rPr>
          <w:spacing w:val="-2"/>
          <w:sz w:val="28"/>
        </w:rPr>
        <w:t>необходимости);</w:t>
      </w:r>
    </w:p>
    <w:p w:rsidR="00C96D7D" w:rsidRDefault="00C96D7D" w:rsidP="00C96D7D">
      <w:pPr>
        <w:pStyle w:val="a5"/>
        <w:numPr>
          <w:ilvl w:val="2"/>
          <w:numId w:val="3"/>
        </w:numPr>
        <w:tabs>
          <w:tab w:val="left" w:pos="993"/>
        </w:tabs>
        <w:spacing w:before="23"/>
        <w:ind w:left="0" w:firstLine="709"/>
        <w:jc w:val="both"/>
        <w:rPr>
          <w:sz w:val="28"/>
        </w:rPr>
      </w:pPr>
      <w:r>
        <w:rPr>
          <w:spacing w:val="-2"/>
          <w:sz w:val="28"/>
        </w:rPr>
        <w:t>документ</w:t>
      </w:r>
      <w:r>
        <w:rPr>
          <w:sz w:val="28"/>
        </w:rPr>
        <w:tab/>
        <w:t xml:space="preserve"> </w:t>
      </w:r>
      <w:r w:rsidR="007D1A8F">
        <w:rPr>
          <w:sz w:val="28"/>
        </w:rPr>
        <w:t xml:space="preserve">психолого-медико-педагогической </w:t>
      </w:r>
      <w:r>
        <w:rPr>
          <w:sz w:val="28"/>
        </w:rPr>
        <w:t>комиссии</w:t>
      </w:r>
      <w:r w:rsidR="007D1A8F">
        <w:rPr>
          <w:sz w:val="28"/>
        </w:rPr>
        <w:t xml:space="preserve"> </w:t>
      </w:r>
      <w:r>
        <w:rPr>
          <w:spacing w:val="-4"/>
          <w:sz w:val="28"/>
        </w:rPr>
        <w:t xml:space="preserve">(при </w:t>
      </w:r>
      <w:r>
        <w:rPr>
          <w:spacing w:val="-2"/>
          <w:sz w:val="28"/>
        </w:rPr>
        <w:t>необходимости);</w:t>
      </w:r>
    </w:p>
    <w:p w:rsidR="00C96D7D" w:rsidRDefault="00C96D7D" w:rsidP="00C96D7D">
      <w:pPr>
        <w:pStyle w:val="a5"/>
        <w:numPr>
          <w:ilvl w:val="2"/>
          <w:numId w:val="3"/>
        </w:numPr>
        <w:tabs>
          <w:tab w:val="left" w:pos="993"/>
          <w:tab w:val="left" w:pos="7821"/>
          <w:tab w:val="left" w:pos="8241"/>
          <w:tab w:val="left" w:pos="9666"/>
          <w:tab w:val="left" w:pos="10065"/>
        </w:tabs>
        <w:spacing w:before="1"/>
        <w:ind w:left="0" w:firstLine="709"/>
        <w:jc w:val="both"/>
        <w:rPr>
          <w:sz w:val="28"/>
        </w:rPr>
      </w:pPr>
      <w:r>
        <w:rPr>
          <w:spacing w:val="-2"/>
          <w:sz w:val="28"/>
        </w:rPr>
        <w:t>документ,</w:t>
      </w:r>
      <w:r>
        <w:rPr>
          <w:sz w:val="28"/>
        </w:rPr>
        <w:t xml:space="preserve"> </w:t>
      </w:r>
      <w:r>
        <w:rPr>
          <w:spacing w:val="-2"/>
          <w:sz w:val="28"/>
        </w:rPr>
        <w:t>подтверждающий</w:t>
      </w:r>
      <w:r>
        <w:rPr>
          <w:sz w:val="28"/>
        </w:rPr>
        <w:t xml:space="preserve"> </w:t>
      </w:r>
      <w:r>
        <w:rPr>
          <w:spacing w:val="-2"/>
          <w:sz w:val="28"/>
        </w:rPr>
        <w:t>потребность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обучении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группе </w:t>
      </w:r>
      <w:r>
        <w:rPr>
          <w:sz w:val="28"/>
        </w:rPr>
        <w:t>оздоровительной направленности (при необходимости).</w:t>
      </w:r>
    </w:p>
    <w:p w:rsidR="00C96D7D" w:rsidRPr="00257633" w:rsidRDefault="00C96D7D" w:rsidP="00C96D7D">
      <w:pPr>
        <w:pStyle w:val="a5"/>
        <w:tabs>
          <w:tab w:val="left" w:pos="0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3.4.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</w:t>
      </w:r>
      <w:r w:rsidRPr="00257633">
        <w:rPr>
          <w:sz w:val="28"/>
        </w:rPr>
        <w:t xml:space="preserve"> </w:t>
      </w:r>
      <w:r>
        <w:rPr>
          <w:sz w:val="28"/>
        </w:rPr>
        <w:t xml:space="preserve">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</w:t>
      </w:r>
      <w:r w:rsidRPr="00257633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257633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257633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257633">
        <w:rPr>
          <w:spacing w:val="-2"/>
          <w:sz w:val="28"/>
          <w:szCs w:val="28"/>
        </w:rPr>
        <w:t>ребенка.</w:t>
      </w:r>
    </w:p>
    <w:p w:rsidR="00C96D7D" w:rsidRDefault="00C96D7D" w:rsidP="00C96D7D">
      <w:pPr>
        <w:pStyle w:val="a3"/>
        <w:ind w:firstLine="709"/>
        <w:jc w:val="both"/>
      </w:pPr>
      <w:r>
        <w:t>3.5.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96D7D" w:rsidRPr="004F1353" w:rsidRDefault="00C96D7D" w:rsidP="00C96D7D">
      <w:pPr>
        <w:pStyle w:val="a5"/>
        <w:numPr>
          <w:ilvl w:val="1"/>
          <w:numId w:val="3"/>
        </w:numPr>
        <w:tabs>
          <w:tab w:val="left" w:pos="709"/>
        </w:tabs>
        <w:ind w:left="0" w:firstLine="1068"/>
        <w:jc w:val="both"/>
        <w:rPr>
          <w:sz w:val="28"/>
          <w:szCs w:val="28"/>
        </w:rPr>
      </w:pPr>
      <w:r>
        <w:rPr>
          <w:sz w:val="28"/>
        </w:rPr>
        <w:t xml:space="preserve">3.6. Для приема родители (законные представители) ребенка </w:t>
      </w:r>
      <w:r>
        <w:rPr>
          <w:sz w:val="28"/>
        </w:rPr>
        <w:lastRenderedPageBreak/>
        <w:t xml:space="preserve">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</w:t>
      </w:r>
      <w:r w:rsidRPr="004F1353">
        <w:rPr>
          <w:sz w:val="28"/>
          <w:szCs w:val="28"/>
        </w:rPr>
        <w:t>документ, содержащий сведения о месте пребывания, месте фактического проживания ребенка.</w:t>
      </w:r>
    </w:p>
    <w:p w:rsidR="00C96D7D" w:rsidRDefault="00C96D7D" w:rsidP="00C96D7D">
      <w:pPr>
        <w:pStyle w:val="a3"/>
        <w:spacing w:before="2"/>
        <w:ind w:firstLine="1068"/>
        <w:jc w:val="both"/>
      </w:pPr>
      <w:r>
        <w:t>Копии предъявляемых при приеме документов хранятся в образовательной организации.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3.7. Учреждение, осуществляющее образовательную деятельность, знакомит родителей (законных представителей) воспитанников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3.8.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C96D7D" w:rsidRDefault="00C96D7D" w:rsidP="00C96D7D">
      <w:pPr>
        <w:pStyle w:val="a3"/>
        <w:ind w:firstLine="709"/>
        <w:jc w:val="both"/>
      </w:pPr>
      <w: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</w:t>
      </w:r>
      <w:r>
        <w:rPr>
          <w:spacing w:val="-4"/>
        </w:rPr>
        <w:t>РФ.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3.9. Требование представления иных документов для приема детей в образовательные организации в части, неурегулированной законодательством об образовании, не допускается.</w:t>
      </w:r>
    </w:p>
    <w:p w:rsidR="00C96D7D" w:rsidRDefault="00C96D7D" w:rsidP="00C96D7D">
      <w:pPr>
        <w:pStyle w:val="a3"/>
        <w:tabs>
          <w:tab w:val="left" w:pos="10206"/>
        </w:tabs>
        <w:ind w:firstLine="709"/>
        <w:jc w:val="both"/>
      </w:pPr>
      <w:r>
        <w:t>3.10.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 заверенный подписью должностного лица образовательной организации, ответственного за прием</w:t>
      </w:r>
      <w:r w:rsidRPr="004F1353">
        <w:t xml:space="preserve"> </w:t>
      </w:r>
      <w:r>
        <w:t>документов, содержащий индивидуальный номер заявления и перечень представленных при приеме документов.</w:t>
      </w:r>
    </w:p>
    <w:p w:rsidR="00C96D7D" w:rsidRPr="002671A0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2121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3.11. После приема документов, Учреждение заключает договор об образовании по образовательной программе дошкольного образования (далее </w:t>
      </w:r>
      <w:r w:rsidRPr="002671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71A0">
        <w:rPr>
          <w:sz w:val="28"/>
          <w:szCs w:val="28"/>
        </w:rPr>
        <w:t>договор)</w:t>
      </w:r>
      <w:r>
        <w:rPr>
          <w:sz w:val="28"/>
          <w:szCs w:val="28"/>
        </w:rPr>
        <w:t xml:space="preserve"> </w:t>
      </w:r>
      <w:r w:rsidRPr="002671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1A0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2671A0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2671A0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Pr="002671A0">
        <w:rPr>
          <w:spacing w:val="-2"/>
          <w:sz w:val="28"/>
          <w:szCs w:val="28"/>
        </w:rPr>
        <w:t>ребенка.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2121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3.12.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</w:t>
      </w:r>
      <w:r>
        <w:rPr>
          <w:sz w:val="28"/>
        </w:rPr>
        <w:lastRenderedPageBreak/>
        <w:t xml:space="preserve">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</w:t>
      </w:r>
      <w:r>
        <w:rPr>
          <w:spacing w:val="-2"/>
          <w:sz w:val="28"/>
        </w:rPr>
        <w:t>ребенка).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2121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3.13.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https://</w:t>
      </w:r>
      <w:r>
        <w:rPr>
          <w:sz w:val="28"/>
          <w:lang w:val="en-US"/>
        </w:rPr>
        <w:t>tanzila</w:t>
      </w:r>
      <w:r w:rsidRPr="002671A0">
        <w:rPr>
          <w:sz w:val="28"/>
        </w:rPr>
        <w:t>.</w:t>
      </w:r>
      <w:r>
        <w:rPr>
          <w:sz w:val="28"/>
          <w:lang w:val="en-US"/>
        </w:rPr>
        <w:t>do</w:t>
      </w:r>
      <w:r w:rsidRPr="002671A0">
        <w:rPr>
          <w:sz w:val="28"/>
        </w:rPr>
        <w:t>95.</w:t>
      </w:r>
      <w:r>
        <w:rPr>
          <w:sz w:val="28"/>
        </w:rPr>
        <w:t>ru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2121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3.14. После издания распорядительного акта ребенок снимается с учета детей, нуждающихся в предоставлении места в дошкольной образовательной </w:t>
      </w:r>
      <w:r>
        <w:rPr>
          <w:spacing w:val="-2"/>
          <w:sz w:val="28"/>
        </w:rPr>
        <w:t>организации.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2121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3.15.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C96D7D" w:rsidRDefault="00C96D7D" w:rsidP="00C96D7D">
      <w:pPr>
        <w:pStyle w:val="a5"/>
        <w:numPr>
          <w:ilvl w:val="1"/>
          <w:numId w:val="3"/>
        </w:numPr>
        <w:tabs>
          <w:tab w:val="left" w:pos="709"/>
          <w:tab w:val="left" w:pos="2121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>3.16. Заведующий несет ответственность за прием детей в образовательную организацию, наполняемость групп, оформление личных дел воспитанников и оперативную передачу в Департамент дошкольного образования Министерства образования и науки Чеченской Республики информации о наличии свободных мест в дошкольном образовательном учреждении.</w:t>
      </w:r>
    </w:p>
    <w:p w:rsidR="00C024E0" w:rsidRDefault="00C024E0"/>
    <w:p w:rsidR="000D772F" w:rsidRDefault="000D772F"/>
    <w:p w:rsidR="000D772F" w:rsidRDefault="000D772F"/>
    <w:p w:rsidR="000D772F" w:rsidRDefault="000D772F"/>
    <w:p w:rsidR="000D772F" w:rsidRDefault="000D772F"/>
    <w:p w:rsidR="000D772F" w:rsidRDefault="000D772F"/>
    <w:p w:rsidR="000D772F" w:rsidRDefault="000D772F"/>
    <w:p w:rsidR="000D772F" w:rsidRDefault="000D772F"/>
    <w:p w:rsidR="000D772F" w:rsidRDefault="000D772F"/>
    <w:p w:rsidR="000D772F" w:rsidRDefault="000D772F"/>
    <w:p w:rsidR="000D772F" w:rsidRDefault="000D772F"/>
    <w:p w:rsidR="000D772F" w:rsidRDefault="000D772F">
      <w:r>
        <w:rPr>
          <w:noProof/>
        </w:rPr>
        <w:lastRenderedPageBreak/>
        <w:drawing>
          <wp:inline distT="0" distB="0" distL="0" distR="0">
            <wp:extent cx="6120765" cy="8416052"/>
            <wp:effectExtent l="19050" t="0" r="0" b="0"/>
            <wp:docPr id="2" name="Рисунок 2" descr="C:\Users\USER Z\Pictures\2025-02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Z\Pictures\2025-02-13\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772F" w:rsidSect="007D1A8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3E8" w:rsidRDefault="002133E8" w:rsidP="00BC5385">
      <w:pPr>
        <w:spacing w:after="0" w:line="240" w:lineRule="auto"/>
      </w:pPr>
      <w:r>
        <w:separator/>
      </w:r>
    </w:p>
  </w:endnote>
  <w:endnote w:type="continuationSeparator" w:id="1">
    <w:p w:rsidR="002133E8" w:rsidRDefault="002133E8" w:rsidP="00BC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3E8" w:rsidRDefault="002133E8" w:rsidP="00BC5385">
      <w:pPr>
        <w:spacing w:after="0" w:line="240" w:lineRule="auto"/>
      </w:pPr>
      <w:r>
        <w:separator/>
      </w:r>
    </w:p>
  </w:footnote>
  <w:footnote w:type="continuationSeparator" w:id="1">
    <w:p w:rsidR="002133E8" w:rsidRDefault="002133E8" w:rsidP="00BC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0564"/>
      <w:docPartObj>
        <w:docPartGallery w:val="Page Numbers (Top of Page)"/>
        <w:docPartUnique/>
      </w:docPartObj>
    </w:sdtPr>
    <w:sdtContent>
      <w:p w:rsidR="00BC5385" w:rsidRDefault="003010AF">
        <w:pPr>
          <w:pStyle w:val="a7"/>
          <w:jc w:val="center"/>
        </w:pPr>
        <w:fldSimple w:instr=" PAGE   \* MERGEFORMAT ">
          <w:r w:rsidR="000D772F">
            <w:rPr>
              <w:noProof/>
            </w:rPr>
            <w:t>1</w:t>
          </w:r>
        </w:fldSimple>
      </w:p>
    </w:sdtContent>
  </w:sdt>
  <w:p w:rsidR="00BC5385" w:rsidRDefault="00BC53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81A"/>
    <w:multiLevelType w:val="hybridMultilevel"/>
    <w:tmpl w:val="221CDAFE"/>
    <w:lvl w:ilvl="0" w:tplc="EF14567C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685EFC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2" w:tplc="623E768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3" w:tplc="1B4EFA6A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6FFA5A10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5" w:tplc="7D6C1BD4">
      <w:numFmt w:val="bullet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6" w:tplc="0120A9BC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3FA40322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8" w:tplc="68D2B398">
      <w:numFmt w:val="bullet"/>
      <w:lvlText w:val="•"/>
      <w:lvlJc w:val="left"/>
      <w:pPr>
        <w:ind w:left="9314" w:hanging="360"/>
      </w:pPr>
      <w:rPr>
        <w:rFonts w:hint="default"/>
        <w:lang w:val="ru-RU" w:eastAsia="en-US" w:bidi="ar-SA"/>
      </w:rPr>
    </w:lvl>
  </w:abstractNum>
  <w:abstractNum w:abstractNumId="1">
    <w:nsid w:val="3ED70D25"/>
    <w:multiLevelType w:val="hybridMultilevel"/>
    <w:tmpl w:val="A5F08838"/>
    <w:lvl w:ilvl="0" w:tplc="679EA9E6">
      <w:start w:val="1"/>
      <w:numFmt w:val="decimal"/>
      <w:lvlText w:val="%1."/>
      <w:lvlJc w:val="left"/>
      <w:pPr>
        <w:ind w:left="48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C5EFE">
      <w:numFmt w:val="none"/>
      <w:lvlText w:val=""/>
      <w:lvlJc w:val="left"/>
      <w:pPr>
        <w:tabs>
          <w:tab w:val="num" w:pos="360"/>
        </w:tabs>
      </w:pPr>
    </w:lvl>
    <w:lvl w:ilvl="2" w:tplc="C9FE8D46">
      <w:numFmt w:val="bullet"/>
      <w:lvlText w:val=""/>
      <w:lvlJc w:val="left"/>
      <w:pPr>
        <w:ind w:left="2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842BEBE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4" w:tplc="3A228C18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5" w:tplc="0F6270EE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6" w:tplc="BB38F9F6">
      <w:numFmt w:val="bullet"/>
      <w:lvlText w:val="•"/>
      <w:lvlJc w:val="left"/>
      <w:pPr>
        <w:ind w:left="7553" w:hanging="360"/>
      </w:pPr>
      <w:rPr>
        <w:rFonts w:hint="default"/>
        <w:lang w:val="ru-RU" w:eastAsia="en-US" w:bidi="ar-SA"/>
      </w:rPr>
    </w:lvl>
    <w:lvl w:ilvl="7" w:tplc="F3A80D40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  <w:lvl w:ilvl="8" w:tplc="BE2C2CAE">
      <w:numFmt w:val="bullet"/>
      <w:lvlText w:val="•"/>
      <w:lvlJc w:val="left"/>
      <w:pPr>
        <w:ind w:left="9376" w:hanging="360"/>
      </w:pPr>
      <w:rPr>
        <w:rFonts w:hint="default"/>
        <w:lang w:val="ru-RU" w:eastAsia="en-US" w:bidi="ar-SA"/>
      </w:rPr>
    </w:lvl>
  </w:abstractNum>
  <w:abstractNum w:abstractNumId="2">
    <w:nsid w:val="42A204C2"/>
    <w:multiLevelType w:val="hybridMultilevel"/>
    <w:tmpl w:val="A5F08838"/>
    <w:lvl w:ilvl="0" w:tplc="679EA9E6">
      <w:start w:val="1"/>
      <w:numFmt w:val="decimal"/>
      <w:lvlText w:val="%1."/>
      <w:lvlJc w:val="left"/>
      <w:pPr>
        <w:ind w:left="48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C5EFE">
      <w:numFmt w:val="none"/>
      <w:lvlText w:val=""/>
      <w:lvlJc w:val="left"/>
      <w:pPr>
        <w:tabs>
          <w:tab w:val="num" w:pos="360"/>
        </w:tabs>
      </w:pPr>
    </w:lvl>
    <w:lvl w:ilvl="2" w:tplc="C9FE8D46">
      <w:numFmt w:val="bullet"/>
      <w:lvlText w:val=""/>
      <w:lvlJc w:val="left"/>
      <w:pPr>
        <w:ind w:left="2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842BEBE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4" w:tplc="3A228C18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5" w:tplc="0F6270EE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6" w:tplc="BB38F9F6">
      <w:numFmt w:val="bullet"/>
      <w:lvlText w:val="•"/>
      <w:lvlJc w:val="left"/>
      <w:pPr>
        <w:ind w:left="7553" w:hanging="360"/>
      </w:pPr>
      <w:rPr>
        <w:rFonts w:hint="default"/>
        <w:lang w:val="ru-RU" w:eastAsia="en-US" w:bidi="ar-SA"/>
      </w:rPr>
    </w:lvl>
    <w:lvl w:ilvl="7" w:tplc="F3A80D40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  <w:lvl w:ilvl="8" w:tplc="BE2C2CAE">
      <w:numFmt w:val="bullet"/>
      <w:lvlText w:val="•"/>
      <w:lvlJc w:val="left"/>
      <w:pPr>
        <w:ind w:left="937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6D7D"/>
    <w:rsid w:val="00064F50"/>
    <w:rsid w:val="000D772F"/>
    <w:rsid w:val="002133E8"/>
    <w:rsid w:val="003010AF"/>
    <w:rsid w:val="00432BBE"/>
    <w:rsid w:val="005D2847"/>
    <w:rsid w:val="006D16BB"/>
    <w:rsid w:val="007D1A8F"/>
    <w:rsid w:val="0088311B"/>
    <w:rsid w:val="009F7A3E"/>
    <w:rsid w:val="00AB11DB"/>
    <w:rsid w:val="00BC5385"/>
    <w:rsid w:val="00C024E0"/>
    <w:rsid w:val="00C54823"/>
    <w:rsid w:val="00C96D7D"/>
    <w:rsid w:val="00D360D2"/>
    <w:rsid w:val="00E033BD"/>
    <w:rsid w:val="00F5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6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96D7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C96D7D"/>
    <w:pPr>
      <w:widowControl w:val="0"/>
      <w:autoSpaceDE w:val="0"/>
      <w:autoSpaceDN w:val="0"/>
      <w:spacing w:after="0" w:line="240" w:lineRule="auto"/>
      <w:ind w:left="424" w:hanging="3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C96D7D"/>
    <w:pPr>
      <w:widowControl w:val="0"/>
      <w:autoSpaceDE w:val="0"/>
      <w:autoSpaceDN w:val="0"/>
      <w:spacing w:after="0" w:line="240" w:lineRule="auto"/>
      <w:ind w:left="1500" w:hanging="432"/>
    </w:pPr>
    <w:rPr>
      <w:rFonts w:ascii="Times New Roman" w:eastAsia="Times New Roman" w:hAnsi="Times New Roman" w:cs="Times New Roman"/>
      <w:lang w:eastAsia="en-US"/>
    </w:rPr>
  </w:style>
  <w:style w:type="paragraph" w:customStyle="1" w:styleId="01HEADER3">
    <w:name w:val="01HEADER3"/>
    <w:basedOn w:val="a"/>
    <w:uiPriority w:val="99"/>
    <w:rsid w:val="007D1A8F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7D1A8F"/>
    <w:rPr>
      <w:b/>
    </w:rPr>
  </w:style>
  <w:style w:type="paragraph" w:customStyle="1" w:styleId="ConsPlusNonformat">
    <w:name w:val="ConsPlusNonformat"/>
    <w:uiPriority w:val="99"/>
    <w:rsid w:val="007D1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7D1A8F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7D1A8F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D1A8F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BC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385"/>
  </w:style>
  <w:style w:type="paragraph" w:styleId="a9">
    <w:name w:val="footer"/>
    <w:basedOn w:val="a"/>
    <w:link w:val="aa"/>
    <w:uiPriority w:val="99"/>
    <w:semiHidden/>
    <w:unhideWhenUsed/>
    <w:rsid w:val="00BC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5385"/>
  </w:style>
  <w:style w:type="paragraph" w:styleId="ab">
    <w:name w:val="Balloon Text"/>
    <w:basedOn w:val="a"/>
    <w:link w:val="ac"/>
    <w:uiPriority w:val="99"/>
    <w:semiHidden/>
    <w:unhideWhenUsed/>
    <w:rsid w:val="00C5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2119</Words>
  <Characters>12079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13</cp:revision>
  <cp:lastPrinted>2025-01-31T11:05:00Z</cp:lastPrinted>
  <dcterms:created xsi:type="dcterms:W3CDTF">2025-01-29T09:19:00Z</dcterms:created>
  <dcterms:modified xsi:type="dcterms:W3CDTF">2025-02-13T08:02:00Z</dcterms:modified>
</cp:coreProperties>
</file>