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6D" w:rsidRDefault="00972A6D" w:rsidP="000D0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0EDF" w:rsidRDefault="00972A6D" w:rsidP="000D0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5050" cy="8410575"/>
            <wp:effectExtent l="19050" t="0" r="0" b="0"/>
            <wp:docPr id="1" name="Рисунок 1" descr="C:\Users\USER Z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Z\Desktop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1C" w:rsidRDefault="0082381C" w:rsidP="000D0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0EDF" w:rsidRDefault="000D0EDF" w:rsidP="000D0ED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C4EEC" w:rsidRPr="00FC4EEC" w:rsidRDefault="00FC4EEC" w:rsidP="005A6880">
      <w:pPr>
        <w:pStyle w:val="a5"/>
        <w:widowControl/>
        <w:autoSpaceDE/>
        <w:autoSpaceDN/>
        <w:adjustRightInd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FC4EEC">
        <w:rPr>
          <w:rFonts w:ascii="Times New Roman" w:hAnsi="Times New Roman"/>
          <w:sz w:val="28"/>
          <w:szCs w:val="28"/>
        </w:rPr>
        <w:lastRenderedPageBreak/>
        <w:t>П</w:t>
      </w:r>
      <w:bookmarkEnd w:id="0"/>
      <w:r w:rsidRPr="00FC4EEC">
        <w:rPr>
          <w:rFonts w:ascii="Times New Roman" w:hAnsi="Times New Roman"/>
          <w:sz w:val="28"/>
          <w:szCs w:val="28"/>
        </w:rPr>
        <w:t xml:space="preserve">ояснительная записка к </w:t>
      </w:r>
      <w:proofErr w:type="gramStart"/>
      <w:r w:rsidRPr="00FC4EEC">
        <w:rPr>
          <w:rFonts w:ascii="Times New Roman" w:hAnsi="Times New Roman"/>
          <w:sz w:val="28"/>
          <w:szCs w:val="28"/>
        </w:rPr>
        <w:t>годовому</w:t>
      </w:r>
      <w:proofErr w:type="gramEnd"/>
      <w:r w:rsidRPr="00FC4EEC">
        <w:rPr>
          <w:rFonts w:ascii="Times New Roman" w:hAnsi="Times New Roman"/>
          <w:sz w:val="28"/>
          <w:szCs w:val="28"/>
        </w:rPr>
        <w:t xml:space="preserve"> календарному</w:t>
      </w:r>
    </w:p>
    <w:p w:rsidR="00FC4EEC" w:rsidRPr="00FC4EEC" w:rsidRDefault="00FC4EEC" w:rsidP="00FC4EEC">
      <w:pPr>
        <w:pStyle w:val="a5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EEC">
        <w:rPr>
          <w:rFonts w:ascii="Times New Roman" w:hAnsi="Times New Roman"/>
          <w:sz w:val="28"/>
          <w:szCs w:val="28"/>
        </w:rPr>
        <w:t xml:space="preserve">учебному графику </w:t>
      </w:r>
      <w:proofErr w:type="gramStart"/>
      <w:r w:rsidRPr="00FC4EEC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</w:p>
    <w:p w:rsidR="00FC4EEC" w:rsidRPr="00FC4EEC" w:rsidRDefault="00FC4EEC" w:rsidP="00FC4EEC">
      <w:pPr>
        <w:pStyle w:val="a5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EEC">
        <w:rPr>
          <w:rFonts w:ascii="Times New Roman" w:hAnsi="Times New Roman" w:cs="Times New Roman"/>
          <w:sz w:val="28"/>
          <w:szCs w:val="28"/>
        </w:rPr>
        <w:t xml:space="preserve">БЮДЖЕТНОЕ ДОШКОЛЬНОЕ </w:t>
      </w:r>
    </w:p>
    <w:p w:rsidR="00FC4EEC" w:rsidRPr="00FC4EEC" w:rsidRDefault="00FC4EEC" w:rsidP="00FC4EEC">
      <w:pPr>
        <w:pStyle w:val="a5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EE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FC4EEC" w:rsidRPr="00FC4EEC" w:rsidRDefault="00FC4EEC" w:rsidP="00FC4EEC">
      <w:pPr>
        <w:pStyle w:val="a5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EEC">
        <w:rPr>
          <w:rFonts w:ascii="Times New Roman" w:hAnsi="Times New Roman" w:cs="Times New Roman"/>
          <w:sz w:val="28"/>
          <w:szCs w:val="28"/>
        </w:rPr>
        <w:t xml:space="preserve">«ДЕТСКИЙ САД «ТАНЗИЛА» </w:t>
      </w:r>
    </w:p>
    <w:p w:rsidR="00FC4EEC" w:rsidRPr="00FC4EEC" w:rsidRDefault="00FC4EEC" w:rsidP="00FC4EEC">
      <w:pPr>
        <w:pStyle w:val="a5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EEC">
        <w:rPr>
          <w:rFonts w:ascii="Times New Roman" w:hAnsi="Times New Roman" w:cs="Times New Roman"/>
          <w:sz w:val="28"/>
          <w:szCs w:val="28"/>
        </w:rPr>
        <w:t>СТ. ЧЕРВЛЕННАЯ»</w:t>
      </w:r>
    </w:p>
    <w:p w:rsidR="00FC4EEC" w:rsidRPr="00FC4EEC" w:rsidRDefault="00481EEF" w:rsidP="00FC4EEC">
      <w:pPr>
        <w:pStyle w:val="a5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</w:t>
      </w:r>
      <w:r w:rsidR="00FC4EEC" w:rsidRPr="00FC4EEC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FC4EEC" w:rsidRPr="00FC4EEC" w:rsidRDefault="00FC4EEC" w:rsidP="00C307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0714" w:rsidRPr="003B66A1" w:rsidRDefault="00C30714" w:rsidP="00C307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 муниципальном бюджетном дошкольном образовательном учреждении «ДЕТСКИЙ САД «ТАНЗИЛА» СТ. ЧЕРВЛЕННАЯ».</w:t>
      </w:r>
    </w:p>
    <w:p w:rsidR="00C30714" w:rsidRPr="003B66A1" w:rsidRDefault="00C30714" w:rsidP="00C3071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6A1">
        <w:rPr>
          <w:rFonts w:ascii="Times New Roman" w:hAnsi="Times New Roman"/>
          <w:sz w:val="28"/>
          <w:szCs w:val="28"/>
        </w:rPr>
        <w:t>Годовой календарный учебный график разработан в соответствии с:  Федеральным законом  «Об образовании в Российской Федерации» (от 29.12.2012 года   № 273-ФЗ), с Федеральным государственным образовательным стандартом дошкольного образования (приказ Министерства образования и науки РФ от 17 октября 3013 г. №1155),  Санитарно-эпидемиологическими требованиями к устройству, содержанию и организации режима работы ДОУ (СанПиН 2.4.1. 3049-13), Уставом ДОУ.</w:t>
      </w:r>
      <w:proofErr w:type="gramEnd"/>
    </w:p>
    <w:p w:rsidR="00C30714" w:rsidRPr="003B66A1" w:rsidRDefault="004C116F" w:rsidP="00C307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2020</w:t>
      </w:r>
      <w:r w:rsidR="00C30714" w:rsidRPr="003B66A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2021</w:t>
      </w:r>
      <w:r w:rsidR="00C30714" w:rsidRPr="003B66A1">
        <w:rPr>
          <w:rFonts w:ascii="Times New Roman" w:hAnsi="Times New Roman"/>
          <w:sz w:val="28"/>
          <w:szCs w:val="28"/>
        </w:rPr>
        <w:t xml:space="preserve"> учебном году МБДОУ «ДЕТСКИЙ САД «ТАНЗИЛА» СТ</w:t>
      </w:r>
      <w:proofErr w:type="gramStart"/>
      <w:r w:rsidR="00C30714" w:rsidRPr="003B66A1">
        <w:rPr>
          <w:rFonts w:ascii="Times New Roman" w:hAnsi="Times New Roman"/>
          <w:sz w:val="28"/>
          <w:szCs w:val="28"/>
        </w:rPr>
        <w:t>.Ч</w:t>
      </w:r>
      <w:proofErr w:type="gramEnd"/>
      <w:r w:rsidR="00C30714" w:rsidRPr="003B66A1">
        <w:rPr>
          <w:rFonts w:ascii="Times New Roman" w:hAnsi="Times New Roman"/>
          <w:sz w:val="28"/>
          <w:szCs w:val="28"/>
        </w:rPr>
        <w:t>ЕРВЛЕННЯ», реализует общеобразовательную  программу, разработанную на основе Примерной общеобразовательной программы  «От рождения до школы»</w:t>
      </w:r>
      <w:r w:rsidR="00D84976" w:rsidRPr="003B66A1">
        <w:rPr>
          <w:rFonts w:ascii="Times New Roman" w:hAnsi="Times New Roman"/>
          <w:sz w:val="28"/>
          <w:szCs w:val="28"/>
        </w:rPr>
        <w:t>.</w:t>
      </w:r>
    </w:p>
    <w:p w:rsidR="00C30714" w:rsidRPr="003B66A1" w:rsidRDefault="00C30714" w:rsidP="00C307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 xml:space="preserve"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 xml:space="preserve">              Содержание годового календарного учебного графика включает в себя следующее: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- режим работы ДОУ;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 xml:space="preserve">- продолжительность учебного года; 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- количество недель в учебном году;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- сроки проведения каникул, их начало и окончание;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- перечень проводимых праздников для воспитанников;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-сроки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b/>
          <w:sz w:val="28"/>
          <w:szCs w:val="28"/>
        </w:rPr>
        <w:lastRenderedPageBreak/>
        <w:t>- праздничные дни;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- работа  ДОУ в летний период;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-особенности регламентации приоритетного направления.</w:t>
      </w:r>
    </w:p>
    <w:p w:rsidR="00C30714" w:rsidRPr="003B66A1" w:rsidRDefault="00C30714" w:rsidP="00C307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 xml:space="preserve">     Годовой календарный учебный график обсуждается и принимается Педагогическим советом и утверждается приказом  ДОУ до начала учебного года. Все изменения, вносимые ДОУ в годовой календарный учебный график, утверждаются приказом  по согласованию с учредителем и доводятся до всех участников образовательного процесса.    </w:t>
      </w:r>
    </w:p>
    <w:p w:rsidR="00C30714" w:rsidRPr="003B66A1" w:rsidRDefault="00C30714" w:rsidP="00C307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 xml:space="preserve"> МБДОУ «ДЕТСКИЙ САД «ТАНЗИЛА» СТ</w:t>
      </w:r>
      <w:proofErr w:type="gramStart"/>
      <w:r w:rsidRPr="003B66A1">
        <w:rPr>
          <w:rFonts w:ascii="Times New Roman" w:hAnsi="Times New Roman"/>
          <w:sz w:val="28"/>
          <w:szCs w:val="28"/>
        </w:rPr>
        <w:t>.Ч</w:t>
      </w:r>
      <w:proofErr w:type="gramEnd"/>
      <w:r w:rsidRPr="003B66A1">
        <w:rPr>
          <w:rFonts w:ascii="Times New Roman" w:hAnsi="Times New Roman"/>
          <w:sz w:val="28"/>
          <w:szCs w:val="28"/>
        </w:rPr>
        <w:t>ЕРВЛЕННАЯ»  в установленном законодательством Российской Федерации порядке несет ответственность за реализацию  в полном объеме образовательных программ в соответствии с годовым календарным учебным графиком.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</w:p>
    <w:p w:rsidR="00C30714" w:rsidRPr="003B66A1" w:rsidRDefault="00C30714" w:rsidP="00C307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Годовой календарный учебный график</w:t>
      </w:r>
    </w:p>
    <w:p w:rsidR="00C30714" w:rsidRPr="003B66A1" w:rsidRDefault="00B57542" w:rsidP="00C3071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2020– 2021</w:t>
      </w:r>
      <w:r w:rsidR="00C30714" w:rsidRPr="003B66A1">
        <w:rPr>
          <w:rFonts w:ascii="Times New Roman" w:hAnsi="Times New Roman"/>
          <w:sz w:val="28"/>
          <w:szCs w:val="28"/>
        </w:rPr>
        <w:t xml:space="preserve"> учебный год</w:t>
      </w:r>
    </w:p>
    <w:p w:rsidR="00C30714" w:rsidRPr="003B66A1" w:rsidRDefault="00C30714" w:rsidP="00C307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30714" w:rsidRPr="003B66A1" w:rsidTr="00D84DE0">
        <w:tc>
          <w:tcPr>
            <w:tcW w:w="4785" w:type="dxa"/>
          </w:tcPr>
          <w:p w:rsidR="00C30714" w:rsidRPr="003B66A1" w:rsidRDefault="00C30714" w:rsidP="00D84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Наименование                                                        возрастной подгруппы</w:t>
            </w:r>
          </w:p>
        </w:tc>
        <w:tc>
          <w:tcPr>
            <w:tcW w:w="4786" w:type="dxa"/>
          </w:tcPr>
          <w:p w:rsidR="00C30714" w:rsidRPr="003B66A1" w:rsidRDefault="00C30714" w:rsidP="00D84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</w:tr>
      <w:tr w:rsidR="00C30714" w:rsidRPr="003B66A1" w:rsidTr="00D84DE0">
        <w:tc>
          <w:tcPr>
            <w:tcW w:w="4785" w:type="dxa"/>
          </w:tcPr>
          <w:p w:rsidR="00C30714" w:rsidRPr="003B66A1" w:rsidRDefault="00D84976" w:rsidP="00D849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4786" w:type="dxa"/>
          </w:tcPr>
          <w:p w:rsidR="00C30714" w:rsidRPr="003B66A1" w:rsidRDefault="00DC66F6" w:rsidP="00D84D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C30714" w:rsidRPr="003B66A1" w:rsidTr="00D84DE0">
        <w:tc>
          <w:tcPr>
            <w:tcW w:w="4785" w:type="dxa"/>
            <w:tcBorders>
              <w:right w:val="single" w:sz="4" w:space="0" w:color="auto"/>
            </w:tcBorders>
          </w:tcPr>
          <w:p w:rsidR="00C30714" w:rsidRPr="003B66A1" w:rsidRDefault="00D84976" w:rsidP="00D84D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C30714" w:rsidRPr="003B66A1" w:rsidRDefault="00DC66F6" w:rsidP="00D84D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30714" w:rsidRPr="003B66A1" w:rsidTr="00D84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4785" w:type="dxa"/>
          </w:tcPr>
          <w:p w:rsidR="00C30714" w:rsidRPr="003B66A1" w:rsidRDefault="00C30714" w:rsidP="00D84D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4786" w:type="dxa"/>
          </w:tcPr>
          <w:p w:rsidR="00C30714" w:rsidRPr="003B66A1" w:rsidRDefault="00DC66F6" w:rsidP="00D84D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</w:p>
    <w:p w:rsidR="00C30714" w:rsidRPr="003B66A1" w:rsidRDefault="00230840" w:rsidP="00C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года: 01.09.2020</w:t>
      </w:r>
      <w:r w:rsidR="00C30714" w:rsidRPr="003B66A1">
        <w:rPr>
          <w:rFonts w:ascii="Times New Roman" w:hAnsi="Times New Roman"/>
          <w:sz w:val="28"/>
          <w:szCs w:val="28"/>
        </w:rPr>
        <w:t xml:space="preserve"> г.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Ок</w:t>
      </w:r>
      <w:r w:rsidR="009E34DB" w:rsidRPr="003B66A1">
        <w:rPr>
          <w:rFonts w:ascii="Times New Roman" w:hAnsi="Times New Roman"/>
          <w:sz w:val="28"/>
          <w:szCs w:val="28"/>
        </w:rPr>
        <w:t>о</w:t>
      </w:r>
      <w:r w:rsidR="00230840">
        <w:rPr>
          <w:rFonts w:ascii="Times New Roman" w:hAnsi="Times New Roman"/>
          <w:sz w:val="28"/>
          <w:szCs w:val="28"/>
        </w:rPr>
        <w:t>нчание учебного года: 31.05.2021</w:t>
      </w:r>
      <w:r w:rsidRPr="003B66A1">
        <w:rPr>
          <w:rFonts w:ascii="Times New Roman" w:hAnsi="Times New Roman"/>
          <w:sz w:val="28"/>
          <w:szCs w:val="28"/>
        </w:rPr>
        <w:t xml:space="preserve"> г.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Продолжительность учебной недели: 5 дней (Понедельник – пятница)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Продолжительность учебного года: 35 недель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Летний озд</w:t>
      </w:r>
      <w:r w:rsidR="00B27E21" w:rsidRPr="003B66A1">
        <w:rPr>
          <w:rFonts w:ascii="Times New Roman" w:hAnsi="Times New Roman"/>
          <w:sz w:val="28"/>
          <w:szCs w:val="28"/>
        </w:rPr>
        <w:t>о</w:t>
      </w:r>
      <w:r w:rsidR="00B664AE">
        <w:rPr>
          <w:rFonts w:ascii="Times New Roman" w:hAnsi="Times New Roman"/>
          <w:sz w:val="28"/>
          <w:szCs w:val="28"/>
        </w:rPr>
        <w:t>ровительный период: с 01.06.2021г. по 31.08.2021</w:t>
      </w:r>
      <w:r w:rsidRPr="003B66A1">
        <w:rPr>
          <w:rFonts w:ascii="Times New Roman" w:hAnsi="Times New Roman"/>
          <w:sz w:val="28"/>
          <w:szCs w:val="28"/>
        </w:rPr>
        <w:t xml:space="preserve"> г.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Режим работы ДОУ в учебном году: с 7.00 до 19.00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Режим работы ДОУ в летний оздоровительный период: с 7.00 до 19.00</w:t>
      </w:r>
    </w:p>
    <w:p w:rsidR="00691B34" w:rsidRDefault="00691B34" w:rsidP="00C30714">
      <w:pPr>
        <w:jc w:val="both"/>
        <w:rPr>
          <w:rFonts w:ascii="Times New Roman" w:hAnsi="Times New Roman"/>
          <w:b/>
          <w:sz w:val="28"/>
          <w:szCs w:val="28"/>
        </w:rPr>
      </w:pPr>
    </w:p>
    <w:p w:rsidR="00C30714" w:rsidRPr="003B66A1" w:rsidRDefault="00C30714" w:rsidP="00C30714">
      <w:pPr>
        <w:jc w:val="both"/>
        <w:rPr>
          <w:rFonts w:ascii="Times New Roman" w:hAnsi="Times New Roman"/>
          <w:b/>
          <w:sz w:val="28"/>
          <w:szCs w:val="28"/>
        </w:rPr>
      </w:pPr>
      <w:r w:rsidRPr="003B66A1">
        <w:rPr>
          <w:rFonts w:ascii="Times New Roman" w:hAnsi="Times New Roman"/>
          <w:b/>
          <w:sz w:val="28"/>
          <w:szCs w:val="28"/>
        </w:rPr>
        <w:lastRenderedPageBreak/>
        <w:t>График каникул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Зимние каникулы: 01.01.</w:t>
      </w:r>
      <w:r w:rsidR="00805B0A">
        <w:rPr>
          <w:rFonts w:ascii="Times New Roman" w:hAnsi="Times New Roman"/>
          <w:sz w:val="28"/>
          <w:szCs w:val="28"/>
        </w:rPr>
        <w:t>2021</w:t>
      </w:r>
      <w:r w:rsidRPr="003B66A1">
        <w:rPr>
          <w:rFonts w:ascii="Times New Roman" w:hAnsi="Times New Roman"/>
          <w:sz w:val="28"/>
          <w:szCs w:val="28"/>
        </w:rPr>
        <w:t xml:space="preserve"> г. – </w:t>
      </w:r>
      <w:r w:rsidR="00805B0A">
        <w:rPr>
          <w:rFonts w:ascii="Times New Roman" w:hAnsi="Times New Roman"/>
          <w:sz w:val="28"/>
          <w:szCs w:val="28"/>
        </w:rPr>
        <w:t>09.01.2021</w:t>
      </w:r>
      <w:r w:rsidRPr="003B66A1">
        <w:rPr>
          <w:rFonts w:ascii="Times New Roman" w:hAnsi="Times New Roman"/>
          <w:sz w:val="28"/>
          <w:szCs w:val="28"/>
        </w:rPr>
        <w:t xml:space="preserve"> г.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Мониторинг качества освоения программного материала воспитанниками:</w:t>
      </w:r>
    </w:p>
    <w:p w:rsidR="00C30714" w:rsidRPr="003B66A1" w:rsidRDefault="007B2DC7" w:rsidP="00C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07.09.2020</w:t>
      </w:r>
      <w:r w:rsidR="00C30714" w:rsidRPr="003B66A1">
        <w:rPr>
          <w:rFonts w:ascii="Times New Roman" w:hAnsi="Times New Roman"/>
          <w:sz w:val="28"/>
          <w:szCs w:val="28"/>
        </w:rPr>
        <w:t xml:space="preserve"> г. по 07.10</w:t>
      </w:r>
      <w:r>
        <w:rPr>
          <w:rFonts w:ascii="Times New Roman" w:hAnsi="Times New Roman"/>
          <w:sz w:val="28"/>
          <w:szCs w:val="28"/>
        </w:rPr>
        <w:t>.2021</w:t>
      </w:r>
      <w:r w:rsidR="00C30714" w:rsidRPr="003B66A1">
        <w:rPr>
          <w:rFonts w:ascii="Times New Roman" w:hAnsi="Times New Roman"/>
          <w:sz w:val="28"/>
          <w:szCs w:val="28"/>
        </w:rPr>
        <w:t xml:space="preserve"> г.</w:t>
      </w:r>
    </w:p>
    <w:p w:rsidR="00C30714" w:rsidRPr="003B66A1" w:rsidRDefault="007B2DC7" w:rsidP="00C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- 11.04.2020</w:t>
      </w:r>
      <w:r w:rsidR="00C30714" w:rsidRPr="003B66A1">
        <w:rPr>
          <w:rFonts w:ascii="Times New Roman" w:hAnsi="Times New Roman"/>
          <w:sz w:val="28"/>
          <w:szCs w:val="28"/>
        </w:rPr>
        <w:t xml:space="preserve"> г. по 29</w:t>
      </w:r>
      <w:r>
        <w:rPr>
          <w:rFonts w:ascii="Times New Roman" w:hAnsi="Times New Roman"/>
          <w:sz w:val="28"/>
          <w:szCs w:val="28"/>
        </w:rPr>
        <w:t>.04.2021</w:t>
      </w:r>
      <w:r w:rsidR="00C30714" w:rsidRPr="003B66A1">
        <w:rPr>
          <w:rFonts w:ascii="Times New Roman" w:hAnsi="Times New Roman"/>
          <w:sz w:val="28"/>
          <w:szCs w:val="28"/>
        </w:rPr>
        <w:t xml:space="preserve"> г.</w:t>
      </w:r>
    </w:p>
    <w:p w:rsidR="00C30714" w:rsidRPr="003B66A1" w:rsidRDefault="007B2DC7" w:rsidP="00C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детей в школу: 30.05.2020</w:t>
      </w:r>
      <w:r w:rsidR="00C30714" w:rsidRPr="003B66A1">
        <w:rPr>
          <w:rFonts w:ascii="Times New Roman" w:hAnsi="Times New Roman"/>
          <w:sz w:val="28"/>
          <w:szCs w:val="28"/>
        </w:rPr>
        <w:t xml:space="preserve"> г.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Периодичность проведения родительских собраний: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1 собрание – сентябрь-октябрь,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2 собрание – январь-февраль,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3 собрание – апрель – май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Праздничные (выходные) дни в соответствии с пр</w:t>
      </w:r>
      <w:r w:rsidR="0064727D">
        <w:rPr>
          <w:rFonts w:ascii="Times New Roman" w:hAnsi="Times New Roman"/>
          <w:sz w:val="28"/>
          <w:szCs w:val="28"/>
        </w:rPr>
        <w:t>оизводственным календарем на 2020 – 2021</w:t>
      </w:r>
      <w:r w:rsidRPr="003B66A1">
        <w:rPr>
          <w:rFonts w:ascii="Times New Roman" w:hAnsi="Times New Roman"/>
          <w:sz w:val="28"/>
          <w:szCs w:val="28"/>
        </w:rPr>
        <w:t xml:space="preserve"> учебный год: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1"/>
        <w:gridCol w:w="2952"/>
      </w:tblGrid>
      <w:tr w:rsidR="00C30714" w:rsidRPr="003B66A1" w:rsidTr="00D84DE0">
        <w:trPr>
          <w:trHeight w:val="333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6A1">
              <w:rPr>
                <w:rFonts w:ascii="Times New Roman" w:hAnsi="Times New Roman"/>
                <w:b/>
                <w:sz w:val="28"/>
                <w:szCs w:val="28"/>
              </w:rPr>
              <w:t>Мероприятия, праздники, события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6A1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C30714" w:rsidRPr="003B66A1" w:rsidTr="00D84DE0">
        <w:trPr>
          <w:trHeight w:val="71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</w:tr>
      <w:tr w:rsidR="00C30714" w:rsidRPr="003B66A1" w:rsidTr="00D84DE0">
        <w:trPr>
          <w:trHeight w:val="317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День чеченской женщины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19 Сентябрь</w:t>
            </w:r>
          </w:p>
        </w:tc>
      </w:tr>
      <w:tr w:rsidR="00C30714" w:rsidRPr="003B66A1" w:rsidTr="00D84DE0">
        <w:trPr>
          <w:trHeight w:val="635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День воспитателя и всех дошкольных работников.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27 сентября</w:t>
            </w:r>
          </w:p>
        </w:tc>
      </w:tr>
      <w:tr w:rsidR="00C30714" w:rsidRPr="003B66A1" w:rsidTr="00D84DE0">
        <w:trPr>
          <w:trHeight w:val="333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Золотая Осень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26 Октябрь</w:t>
            </w:r>
          </w:p>
        </w:tc>
      </w:tr>
      <w:tr w:rsidR="00C30714" w:rsidRPr="003B66A1" w:rsidTr="00D84DE0">
        <w:trPr>
          <w:trHeight w:val="317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 xml:space="preserve">22 Ноябрь </w:t>
            </w:r>
          </w:p>
        </w:tc>
      </w:tr>
      <w:tr w:rsidR="00C30714" w:rsidRPr="003B66A1" w:rsidTr="00D84DE0">
        <w:trPr>
          <w:trHeight w:val="317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Новый год к нам идет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29 Декабрь</w:t>
            </w:r>
          </w:p>
        </w:tc>
      </w:tr>
      <w:tr w:rsidR="00C30714" w:rsidRPr="003B66A1" w:rsidTr="00D84DE0">
        <w:trPr>
          <w:trHeight w:val="317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23 февраля. Праздник пап.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 xml:space="preserve">23 Февраль </w:t>
            </w:r>
          </w:p>
        </w:tc>
      </w:tr>
      <w:tr w:rsidR="00C30714" w:rsidRPr="003B66A1" w:rsidTr="00D84DE0">
        <w:trPr>
          <w:trHeight w:val="317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8 Марта. Мамин день.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 xml:space="preserve">8 Март </w:t>
            </w:r>
          </w:p>
        </w:tc>
      </w:tr>
      <w:tr w:rsidR="00C30714" w:rsidRPr="003B66A1" w:rsidTr="00D84DE0">
        <w:trPr>
          <w:trHeight w:val="317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День чеченского языка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25 Апреля</w:t>
            </w:r>
          </w:p>
        </w:tc>
      </w:tr>
      <w:tr w:rsidR="00C30714" w:rsidRPr="003B66A1" w:rsidTr="00D84DE0">
        <w:trPr>
          <w:trHeight w:val="317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 xml:space="preserve">         7 Апреля</w:t>
            </w:r>
          </w:p>
        </w:tc>
      </w:tr>
      <w:tr w:rsidR="00C30714" w:rsidRPr="003B66A1" w:rsidTr="00D84DE0">
        <w:trPr>
          <w:trHeight w:val="317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День Мира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12 Апрель</w:t>
            </w:r>
          </w:p>
        </w:tc>
      </w:tr>
      <w:tr w:rsidR="00C30714" w:rsidRPr="003B66A1" w:rsidTr="00D84DE0">
        <w:trPr>
          <w:trHeight w:val="333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Праздник «День Победы»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9 Май</w:t>
            </w:r>
          </w:p>
        </w:tc>
      </w:tr>
      <w:tr w:rsidR="00C30714" w:rsidRPr="003B66A1" w:rsidTr="00D84DE0">
        <w:trPr>
          <w:trHeight w:val="317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10 Май</w:t>
            </w:r>
          </w:p>
        </w:tc>
      </w:tr>
      <w:tr w:rsidR="00C30714" w:rsidRPr="003B66A1" w:rsidTr="00D84DE0">
        <w:trPr>
          <w:trHeight w:val="317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 xml:space="preserve">Выпускной 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 xml:space="preserve">29 Май </w:t>
            </w:r>
          </w:p>
        </w:tc>
      </w:tr>
      <w:tr w:rsidR="00C30714" w:rsidRPr="003B66A1" w:rsidTr="00D84DE0">
        <w:trPr>
          <w:trHeight w:val="317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  <w:r w:rsidRPr="003B66A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 xml:space="preserve">1 Июнь </w:t>
            </w:r>
          </w:p>
        </w:tc>
      </w:tr>
      <w:tr w:rsidR="00C30714" w:rsidRPr="003B66A1" w:rsidTr="00D84DE0">
        <w:trPr>
          <w:trHeight w:val="317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День рождения Детского сада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Январь 11</w:t>
            </w:r>
          </w:p>
        </w:tc>
      </w:tr>
      <w:tr w:rsidR="00C30714" w:rsidRPr="003B66A1" w:rsidTr="00D84DE0">
        <w:trPr>
          <w:trHeight w:val="665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День рождение Первого Президента Героя России А.-Х. Кадырова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 xml:space="preserve">10 Август </w:t>
            </w:r>
          </w:p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714" w:rsidRPr="003B66A1" w:rsidTr="00D84DE0">
        <w:trPr>
          <w:trHeight w:val="378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 xml:space="preserve">День  Флага 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</w:tc>
      </w:tr>
      <w:tr w:rsidR="00C30714" w:rsidRPr="003B66A1" w:rsidTr="00D84DE0">
        <w:trPr>
          <w:trHeight w:val="378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День единства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4 ноября</w:t>
            </w:r>
          </w:p>
        </w:tc>
      </w:tr>
      <w:tr w:rsidR="00C30714" w:rsidRPr="003B66A1" w:rsidTr="00D84DE0">
        <w:trPr>
          <w:trHeight w:val="397"/>
        </w:trPr>
        <w:tc>
          <w:tcPr>
            <w:tcW w:w="7514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5 объединенных праздников</w:t>
            </w:r>
          </w:p>
        </w:tc>
        <w:tc>
          <w:tcPr>
            <w:tcW w:w="3023" w:type="dxa"/>
            <w:shd w:val="clear" w:color="auto" w:fill="auto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</w:tc>
      </w:tr>
    </w:tbl>
    <w:p w:rsidR="00C30714" w:rsidRPr="003B66A1" w:rsidRDefault="00C30714" w:rsidP="00C30714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4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4"/>
        <w:gridCol w:w="1600"/>
        <w:gridCol w:w="1718"/>
        <w:gridCol w:w="1275"/>
      </w:tblGrid>
      <w:tr w:rsidR="00C30714" w:rsidRPr="003B66A1" w:rsidTr="00AB1F4F">
        <w:trPr>
          <w:trHeight w:val="949"/>
        </w:trPr>
        <w:tc>
          <w:tcPr>
            <w:tcW w:w="5154" w:type="dxa"/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6A1">
              <w:rPr>
                <w:rFonts w:ascii="Times New Roman" w:hAnsi="Times New Roman"/>
                <w:b/>
                <w:sz w:val="28"/>
                <w:szCs w:val="28"/>
              </w:rPr>
              <w:t>Организационно образовательная деятельность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6A1">
              <w:rPr>
                <w:rFonts w:ascii="Times New Roman" w:hAnsi="Times New Roman"/>
                <w:b/>
                <w:sz w:val="28"/>
                <w:szCs w:val="28"/>
              </w:rPr>
              <w:t>Младшая</w:t>
            </w:r>
          </w:p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6A1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6A1"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</w:p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6A1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6A1">
              <w:rPr>
                <w:rFonts w:ascii="Times New Roman" w:hAnsi="Times New Roman"/>
                <w:b/>
                <w:sz w:val="28"/>
                <w:szCs w:val="28"/>
              </w:rPr>
              <w:t>Старшая</w:t>
            </w:r>
          </w:p>
          <w:p w:rsidR="00C30714" w:rsidRPr="003B66A1" w:rsidRDefault="00C30714" w:rsidP="00D8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6A1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</w:tr>
      <w:tr w:rsidR="00C30714" w:rsidRPr="003B66A1" w:rsidTr="00AB1F4F">
        <w:trPr>
          <w:trHeight w:val="475"/>
        </w:trPr>
        <w:tc>
          <w:tcPr>
            <w:tcW w:w="5154" w:type="dxa"/>
          </w:tcPr>
          <w:p w:rsidR="00C30714" w:rsidRPr="003B66A1" w:rsidRDefault="00C30714" w:rsidP="00D84D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Начало ООД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C30714" w:rsidRPr="003B66A1" w:rsidRDefault="00C30714" w:rsidP="00D84D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C30714" w:rsidRPr="003B66A1" w:rsidRDefault="00C30714" w:rsidP="00D84D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30714" w:rsidRPr="003B66A1" w:rsidRDefault="00C30714" w:rsidP="00D84D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C30714" w:rsidRPr="003B66A1" w:rsidTr="00AB1F4F">
        <w:trPr>
          <w:trHeight w:val="462"/>
        </w:trPr>
        <w:tc>
          <w:tcPr>
            <w:tcW w:w="5154" w:type="dxa"/>
          </w:tcPr>
          <w:p w:rsidR="00C30714" w:rsidRPr="003B66A1" w:rsidRDefault="00C30714" w:rsidP="00D84D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Окончание ООД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C30714" w:rsidRPr="003B66A1" w:rsidRDefault="00C30714" w:rsidP="00D84D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C30714" w:rsidRPr="003B66A1" w:rsidRDefault="00C30714" w:rsidP="00D84D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9.50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30714" w:rsidRPr="003B66A1" w:rsidRDefault="00C30714" w:rsidP="00D84D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6A1">
              <w:rPr>
                <w:rFonts w:ascii="Times New Roman" w:hAnsi="Times New Roman"/>
                <w:sz w:val="28"/>
                <w:szCs w:val="28"/>
              </w:rPr>
              <w:t>10.35</w:t>
            </w:r>
          </w:p>
        </w:tc>
      </w:tr>
    </w:tbl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Минимальный перерыв между ООД: 10 минут.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Особенности регламентации приоритетного направления: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 xml:space="preserve"> Социально-личностное развитие: организация и проведение режимных моментов, организация и проведение ООД по образовательным областям: социально-коммуникативное, художественно-эстетическое развитие, организация тематических дней, выставок детского творчества.        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- организация дополнительного образования во второй половине дня согласно приоритетному направлению;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  <w:r w:rsidRPr="003B66A1">
        <w:rPr>
          <w:rFonts w:ascii="Times New Roman" w:hAnsi="Times New Roman"/>
          <w:sz w:val="28"/>
          <w:szCs w:val="28"/>
        </w:rPr>
        <w:t>- организация мероприятий, конкурсов.</w:t>
      </w:r>
    </w:p>
    <w:p w:rsidR="00C30714" w:rsidRPr="003B66A1" w:rsidRDefault="00C30714" w:rsidP="00C30714">
      <w:pPr>
        <w:jc w:val="both"/>
        <w:rPr>
          <w:rFonts w:ascii="Times New Roman" w:hAnsi="Times New Roman"/>
          <w:sz w:val="28"/>
          <w:szCs w:val="28"/>
        </w:rPr>
      </w:pPr>
    </w:p>
    <w:p w:rsidR="00C30714" w:rsidRDefault="00C30714" w:rsidP="00C30714">
      <w:pPr>
        <w:jc w:val="both"/>
        <w:rPr>
          <w:rFonts w:ascii="Times New Roman" w:hAnsi="Times New Roman"/>
          <w:sz w:val="28"/>
          <w:szCs w:val="28"/>
        </w:rPr>
      </w:pPr>
    </w:p>
    <w:p w:rsidR="00C30714" w:rsidRDefault="00C30714" w:rsidP="00C30714">
      <w:pPr>
        <w:jc w:val="both"/>
        <w:rPr>
          <w:rFonts w:ascii="Times New Roman" w:hAnsi="Times New Roman"/>
          <w:sz w:val="28"/>
          <w:szCs w:val="28"/>
        </w:rPr>
      </w:pPr>
    </w:p>
    <w:p w:rsidR="00C30714" w:rsidRPr="0092538B" w:rsidRDefault="00C30714" w:rsidP="00C30714">
      <w:pPr>
        <w:jc w:val="both"/>
        <w:rPr>
          <w:rFonts w:ascii="Times New Roman" w:hAnsi="Times New Roman"/>
          <w:sz w:val="28"/>
          <w:szCs w:val="28"/>
        </w:rPr>
      </w:pPr>
    </w:p>
    <w:p w:rsidR="00C30714" w:rsidRPr="0092538B" w:rsidRDefault="00C30714" w:rsidP="00C30714">
      <w:pPr>
        <w:jc w:val="both"/>
        <w:rPr>
          <w:rFonts w:ascii="Times New Roman" w:hAnsi="Times New Roman"/>
          <w:sz w:val="28"/>
          <w:szCs w:val="28"/>
        </w:rPr>
      </w:pPr>
    </w:p>
    <w:p w:rsidR="00C30714" w:rsidRDefault="00C30714" w:rsidP="00C30714">
      <w:pPr>
        <w:jc w:val="both"/>
        <w:rPr>
          <w:rFonts w:ascii="Times New Roman" w:hAnsi="Times New Roman"/>
          <w:sz w:val="28"/>
          <w:szCs w:val="28"/>
        </w:rPr>
      </w:pPr>
    </w:p>
    <w:p w:rsidR="00C30714" w:rsidRDefault="00C30714" w:rsidP="00C30714">
      <w:pPr>
        <w:jc w:val="both"/>
        <w:rPr>
          <w:rFonts w:ascii="Times New Roman" w:hAnsi="Times New Roman"/>
          <w:sz w:val="28"/>
          <w:szCs w:val="28"/>
        </w:rPr>
      </w:pPr>
    </w:p>
    <w:p w:rsidR="006C0F56" w:rsidRDefault="006C0F56" w:rsidP="00C30714">
      <w:pPr>
        <w:jc w:val="both"/>
        <w:rPr>
          <w:rFonts w:ascii="Times New Roman" w:hAnsi="Times New Roman"/>
          <w:sz w:val="28"/>
          <w:szCs w:val="28"/>
        </w:rPr>
      </w:pPr>
    </w:p>
    <w:p w:rsidR="00DF7F9D" w:rsidRDefault="00DF7F9D" w:rsidP="00C30714">
      <w:pPr>
        <w:jc w:val="both"/>
        <w:rPr>
          <w:rFonts w:ascii="Times New Roman" w:hAnsi="Times New Roman"/>
          <w:sz w:val="28"/>
          <w:szCs w:val="28"/>
        </w:rPr>
      </w:pPr>
    </w:p>
    <w:p w:rsidR="00DF7F9D" w:rsidRDefault="00DF7F9D" w:rsidP="00C30714">
      <w:pPr>
        <w:jc w:val="both"/>
        <w:rPr>
          <w:rFonts w:ascii="Times New Roman" w:hAnsi="Times New Roman"/>
          <w:sz w:val="28"/>
          <w:szCs w:val="28"/>
        </w:rPr>
      </w:pPr>
    </w:p>
    <w:p w:rsidR="006C0F56" w:rsidRDefault="006C0F56" w:rsidP="00C30714">
      <w:pPr>
        <w:jc w:val="both"/>
        <w:rPr>
          <w:rFonts w:ascii="Times New Roman" w:hAnsi="Times New Roman"/>
          <w:sz w:val="28"/>
          <w:szCs w:val="28"/>
        </w:rPr>
      </w:pPr>
    </w:p>
    <w:p w:rsidR="000D0EDF" w:rsidRPr="00036C3B" w:rsidRDefault="000D0E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0D0EDF" w:rsidRPr="00036C3B" w:rsidSect="00C30714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F74"/>
    <w:rsid w:val="00036C3B"/>
    <w:rsid w:val="00075E5B"/>
    <w:rsid w:val="000900AF"/>
    <w:rsid w:val="000A5E12"/>
    <w:rsid w:val="000D0EDF"/>
    <w:rsid w:val="001A17A3"/>
    <w:rsid w:val="002054F0"/>
    <w:rsid w:val="00230840"/>
    <w:rsid w:val="00242048"/>
    <w:rsid w:val="00276A67"/>
    <w:rsid w:val="00285608"/>
    <w:rsid w:val="002945E8"/>
    <w:rsid w:val="002F43E7"/>
    <w:rsid w:val="0035142E"/>
    <w:rsid w:val="00356A52"/>
    <w:rsid w:val="003B66A1"/>
    <w:rsid w:val="003E53E7"/>
    <w:rsid w:val="00446DFC"/>
    <w:rsid w:val="00481EEF"/>
    <w:rsid w:val="004C116F"/>
    <w:rsid w:val="004F0E37"/>
    <w:rsid w:val="005A6880"/>
    <w:rsid w:val="005C61AA"/>
    <w:rsid w:val="00642E2A"/>
    <w:rsid w:val="0064727D"/>
    <w:rsid w:val="00684B0E"/>
    <w:rsid w:val="00691B34"/>
    <w:rsid w:val="006C0F56"/>
    <w:rsid w:val="00721837"/>
    <w:rsid w:val="007B2DC7"/>
    <w:rsid w:val="00805B0A"/>
    <w:rsid w:val="0082381C"/>
    <w:rsid w:val="00836755"/>
    <w:rsid w:val="00840042"/>
    <w:rsid w:val="00884654"/>
    <w:rsid w:val="00972A6D"/>
    <w:rsid w:val="009E34DB"/>
    <w:rsid w:val="00A52F1B"/>
    <w:rsid w:val="00AB1F4F"/>
    <w:rsid w:val="00B27E21"/>
    <w:rsid w:val="00B57542"/>
    <w:rsid w:val="00B664AE"/>
    <w:rsid w:val="00BB3CA5"/>
    <w:rsid w:val="00BC2F74"/>
    <w:rsid w:val="00BC5294"/>
    <w:rsid w:val="00C30714"/>
    <w:rsid w:val="00CB0690"/>
    <w:rsid w:val="00D25269"/>
    <w:rsid w:val="00D71228"/>
    <w:rsid w:val="00D71951"/>
    <w:rsid w:val="00D84976"/>
    <w:rsid w:val="00DC66F6"/>
    <w:rsid w:val="00DF7F9D"/>
    <w:rsid w:val="00E41FDD"/>
    <w:rsid w:val="00E91327"/>
    <w:rsid w:val="00ED4631"/>
    <w:rsid w:val="00FC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721837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21837"/>
    <w:rPr>
      <w:i/>
      <w:iCs/>
      <w:color w:val="000000" w:themeColor="text1"/>
    </w:rPr>
  </w:style>
  <w:style w:type="paragraph" w:styleId="a3">
    <w:name w:val="No Spacing"/>
    <w:uiPriority w:val="1"/>
    <w:qFormat/>
    <w:rsid w:val="00C3071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85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285608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85608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eastAsiaTheme="minorHAnsi" w:hAnsiTheme="minorHAnsi"/>
      <w:sz w:val="26"/>
      <w:szCs w:val="26"/>
    </w:rPr>
  </w:style>
  <w:style w:type="paragraph" w:styleId="a5">
    <w:name w:val="List Paragraph"/>
    <w:basedOn w:val="a"/>
    <w:uiPriority w:val="34"/>
    <w:qFormat/>
    <w:rsid w:val="0028560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4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6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721837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21837"/>
    <w:rPr>
      <w:i/>
      <w:iCs/>
      <w:color w:val="000000" w:themeColor="text1"/>
    </w:rPr>
  </w:style>
  <w:style w:type="paragraph" w:styleId="a3">
    <w:name w:val="No Spacing"/>
    <w:uiPriority w:val="1"/>
    <w:qFormat/>
    <w:rsid w:val="00C3071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85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285608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85608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eastAsiaTheme="minorHAnsi" w:hAnsiTheme="minorHAnsi"/>
      <w:sz w:val="26"/>
      <w:szCs w:val="26"/>
    </w:rPr>
  </w:style>
  <w:style w:type="paragraph" w:styleId="a5">
    <w:name w:val="List Paragraph"/>
    <w:basedOn w:val="a"/>
    <w:uiPriority w:val="34"/>
    <w:qFormat/>
    <w:rsid w:val="0028560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4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6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61</cp:revision>
  <cp:lastPrinted>2020-06-12T08:42:00Z</cp:lastPrinted>
  <dcterms:created xsi:type="dcterms:W3CDTF">2020-01-29T07:57:00Z</dcterms:created>
  <dcterms:modified xsi:type="dcterms:W3CDTF">2020-10-29T11:20:00Z</dcterms:modified>
</cp:coreProperties>
</file>